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C0483" w14:textId="77777777" w:rsidR="00E50686" w:rsidRPr="003736F0" w:rsidRDefault="00E50686" w:rsidP="00E506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36F0">
        <w:rPr>
          <w:rFonts w:ascii="Times New Roman" w:hAnsi="Times New Roman" w:cs="Times New Roman"/>
          <w:b/>
          <w:bCs/>
          <w:sz w:val="28"/>
          <w:szCs w:val="28"/>
        </w:rPr>
        <w:t xml:space="preserve">Naručitelj: </w:t>
      </w:r>
    </w:p>
    <w:p w14:paraId="3515DFFF" w14:textId="77777777" w:rsidR="00E50686" w:rsidRPr="003736F0" w:rsidRDefault="00E50686" w:rsidP="00E506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36F0">
        <w:rPr>
          <w:rFonts w:ascii="Times New Roman" w:hAnsi="Times New Roman" w:cs="Times New Roman"/>
          <w:b/>
          <w:bCs/>
          <w:sz w:val="28"/>
          <w:szCs w:val="28"/>
        </w:rPr>
        <w:t>Grad Đakovo</w:t>
      </w:r>
    </w:p>
    <w:p w14:paraId="233EFB47" w14:textId="77777777" w:rsidR="00E50686" w:rsidRPr="003736F0" w:rsidRDefault="00E50686" w:rsidP="00E506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36F0">
        <w:rPr>
          <w:rFonts w:ascii="Times New Roman" w:hAnsi="Times New Roman" w:cs="Times New Roman"/>
          <w:b/>
          <w:bCs/>
          <w:sz w:val="28"/>
          <w:szCs w:val="28"/>
        </w:rPr>
        <w:t>Trg dr. F. Tuđmana 4</w:t>
      </w:r>
    </w:p>
    <w:p w14:paraId="423A8AC4" w14:textId="77777777" w:rsidR="00E50686" w:rsidRPr="003736F0" w:rsidRDefault="00E50686" w:rsidP="00E506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36F0">
        <w:rPr>
          <w:rFonts w:ascii="Times New Roman" w:hAnsi="Times New Roman" w:cs="Times New Roman"/>
          <w:b/>
          <w:bCs/>
          <w:sz w:val="28"/>
          <w:szCs w:val="28"/>
        </w:rPr>
        <w:t>31400 Đakovo</w:t>
      </w:r>
    </w:p>
    <w:p w14:paraId="5AEA4EFA" w14:textId="1F83E65A" w:rsidR="00E50686" w:rsidRPr="004A3FEE" w:rsidRDefault="00E50686" w:rsidP="00E50686">
      <w:pPr>
        <w:rPr>
          <w:rFonts w:ascii="Times New Roman" w:hAnsi="Times New Roman" w:cs="Times New Roman"/>
          <w:sz w:val="24"/>
          <w:szCs w:val="24"/>
        </w:rPr>
      </w:pPr>
      <w:r w:rsidRPr="004A3FEE">
        <w:rPr>
          <w:rFonts w:ascii="Times New Roman" w:hAnsi="Times New Roman" w:cs="Times New Roman"/>
          <w:sz w:val="24"/>
          <w:szCs w:val="24"/>
        </w:rPr>
        <w:t xml:space="preserve">Đakovo, </w:t>
      </w:r>
      <w:r>
        <w:rPr>
          <w:rFonts w:ascii="Times New Roman" w:hAnsi="Times New Roman" w:cs="Times New Roman"/>
          <w:sz w:val="24"/>
          <w:szCs w:val="24"/>
        </w:rPr>
        <w:t>siječanj</w:t>
      </w:r>
      <w:r w:rsidRPr="004A3FE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3FEE">
        <w:rPr>
          <w:rFonts w:ascii="Times New Roman" w:hAnsi="Times New Roman" w:cs="Times New Roman"/>
          <w:sz w:val="24"/>
          <w:szCs w:val="24"/>
        </w:rPr>
        <w:t>.</w:t>
      </w:r>
    </w:p>
    <w:p w14:paraId="69E4BB7D" w14:textId="77777777" w:rsidR="00E50686" w:rsidRPr="00D20081" w:rsidRDefault="00E50686" w:rsidP="00E50686">
      <w:pPr>
        <w:rPr>
          <w:rFonts w:ascii="Times New Roman" w:hAnsi="Times New Roman" w:cs="Times New Roman"/>
          <w:sz w:val="24"/>
          <w:szCs w:val="24"/>
        </w:rPr>
      </w:pPr>
    </w:p>
    <w:p w14:paraId="06F98F1E" w14:textId="77777777" w:rsidR="00E50686" w:rsidRPr="00D20081" w:rsidRDefault="00E50686" w:rsidP="00E506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F42A2C" w14:textId="77777777" w:rsidR="00E50686" w:rsidRPr="00D20081" w:rsidRDefault="00E50686" w:rsidP="00E506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029D45" w14:textId="77777777" w:rsidR="00E50686" w:rsidRDefault="00E50686" w:rsidP="00E506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583E40" w14:textId="77777777" w:rsidR="00E50686" w:rsidRDefault="00E50686" w:rsidP="00E506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590374" w14:textId="77777777" w:rsidR="00E50686" w:rsidRPr="00D20081" w:rsidRDefault="00E50686" w:rsidP="00E506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E649B1" w14:textId="77777777" w:rsidR="00E50686" w:rsidRPr="00D20081" w:rsidRDefault="00E50686" w:rsidP="00E506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A5C8E5" w14:textId="77777777" w:rsidR="00E50686" w:rsidRPr="003736F0" w:rsidRDefault="00E50686" w:rsidP="00E506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18B881" w14:textId="77777777" w:rsidR="00E50686" w:rsidRPr="004A3FEE" w:rsidRDefault="00E50686" w:rsidP="00E5068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A3FEE">
        <w:rPr>
          <w:rFonts w:ascii="Times New Roman" w:hAnsi="Times New Roman" w:cs="Times New Roman"/>
          <w:b/>
          <w:bCs/>
          <w:sz w:val="44"/>
          <w:szCs w:val="44"/>
        </w:rPr>
        <w:t xml:space="preserve">P R O J E K T N I    Z A D A T A K </w:t>
      </w:r>
    </w:p>
    <w:p w14:paraId="5F6B195C" w14:textId="2228BE19" w:rsidR="00E50686" w:rsidRPr="003736F0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6F0">
        <w:rPr>
          <w:rFonts w:ascii="Times New Roman" w:hAnsi="Times New Roman" w:cs="Times New Roman"/>
          <w:sz w:val="28"/>
          <w:szCs w:val="28"/>
        </w:rPr>
        <w:t xml:space="preserve">za izradu </w:t>
      </w:r>
      <w:r w:rsidRPr="003736F0">
        <w:rPr>
          <w:rFonts w:ascii="Times New Roman" w:hAnsi="Times New Roman" w:cs="Times New Roman"/>
          <w:b/>
          <w:bCs/>
          <w:sz w:val="28"/>
          <w:szCs w:val="28"/>
        </w:rPr>
        <w:t>Glavnog i Izvedbenog projekta s troškovnicima</w:t>
      </w:r>
      <w:r w:rsidRPr="003736F0">
        <w:rPr>
          <w:rFonts w:ascii="Times New Roman" w:hAnsi="Times New Roman" w:cs="Times New Roman"/>
          <w:sz w:val="28"/>
          <w:szCs w:val="28"/>
        </w:rPr>
        <w:t xml:space="preserve"> za projekt: </w:t>
      </w:r>
    </w:p>
    <w:p w14:paraId="05DF9693" w14:textId="3CBBDDE2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Športsko-rekreacijski centar Bajer</w:t>
      </w:r>
    </w:p>
    <w:p w14:paraId="2D59421B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32CAB4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15A7C8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B60167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BA44F1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EE8DC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BBB1E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D5D77C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678D85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B6B3E0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4BD4C2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2221E1" w14:textId="77777777" w:rsidR="00E50686" w:rsidRDefault="00E50686" w:rsidP="00E5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9F5E2" w14:textId="2DF3AC3B" w:rsidR="00E50686" w:rsidRDefault="00E50686" w:rsidP="00E506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0686">
        <w:rPr>
          <w:rFonts w:ascii="Times New Roman" w:hAnsi="Times New Roman" w:cs="Times New Roman"/>
          <w:b/>
          <w:bCs/>
          <w:sz w:val="24"/>
          <w:szCs w:val="24"/>
        </w:rPr>
        <w:lastRenderedPageBreak/>
        <w:t>Uvod</w:t>
      </w:r>
    </w:p>
    <w:p w14:paraId="24ED07FE" w14:textId="1532AA9E" w:rsidR="00E50686" w:rsidRPr="00E50686" w:rsidRDefault="00E50686" w:rsidP="00E50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Đakovo planira realizaciju strateškog projekta „Športsko-rekreacijski centar Bajer“ na p</w:t>
      </w:r>
      <w:r w:rsidR="00EB6637">
        <w:rPr>
          <w:rFonts w:ascii="Times New Roman" w:hAnsi="Times New Roman" w:cs="Times New Roman"/>
          <w:sz w:val="24"/>
          <w:szCs w:val="24"/>
        </w:rPr>
        <w:t>ovršini područja obuhvata od 12,</w:t>
      </w:r>
      <w:r>
        <w:rPr>
          <w:rFonts w:ascii="Times New Roman" w:hAnsi="Times New Roman" w:cs="Times New Roman"/>
          <w:sz w:val="24"/>
          <w:szCs w:val="24"/>
        </w:rPr>
        <w:t xml:space="preserve">48 ha. </w:t>
      </w:r>
      <w:r w:rsidRPr="00E50686">
        <w:rPr>
          <w:rFonts w:ascii="Times New Roman" w:hAnsi="Times New Roman" w:cs="Times New Roman"/>
          <w:sz w:val="24"/>
          <w:szCs w:val="24"/>
        </w:rPr>
        <w:t>Područje obuhvata smješteno je unutar administrativnih granica Grada Đakova, unutar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686">
        <w:rPr>
          <w:rFonts w:ascii="Times New Roman" w:hAnsi="Times New Roman" w:cs="Times New Roman"/>
          <w:sz w:val="24"/>
          <w:szCs w:val="24"/>
        </w:rPr>
        <w:t>katastarske općine Đakovo. Dijelovi navedenih katastarskih čestica čine buduć</w:t>
      </w:r>
      <w:r w:rsidR="00350565">
        <w:rPr>
          <w:rFonts w:ascii="Times New Roman" w:hAnsi="Times New Roman" w:cs="Times New Roman"/>
          <w:sz w:val="24"/>
          <w:szCs w:val="24"/>
        </w:rPr>
        <w:t>i</w:t>
      </w:r>
      <w:r w:rsidR="00EB6637">
        <w:rPr>
          <w:rFonts w:ascii="Times New Roman" w:hAnsi="Times New Roman" w:cs="Times New Roman"/>
          <w:sz w:val="24"/>
          <w:szCs w:val="24"/>
        </w:rPr>
        <w:t xml:space="preserve"> š</w:t>
      </w:r>
      <w:r w:rsidRPr="00E50686">
        <w:rPr>
          <w:rFonts w:ascii="Times New Roman" w:hAnsi="Times New Roman" w:cs="Times New Roman"/>
          <w:sz w:val="24"/>
          <w:szCs w:val="24"/>
        </w:rPr>
        <w:t>portsko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0686">
        <w:rPr>
          <w:rFonts w:ascii="Times New Roman" w:hAnsi="Times New Roman" w:cs="Times New Roman"/>
          <w:sz w:val="24"/>
          <w:szCs w:val="24"/>
        </w:rPr>
        <w:t>rekreacijsk</w:t>
      </w:r>
      <w:r>
        <w:rPr>
          <w:rFonts w:ascii="Times New Roman" w:hAnsi="Times New Roman" w:cs="Times New Roman"/>
          <w:sz w:val="24"/>
          <w:szCs w:val="24"/>
        </w:rPr>
        <w:t xml:space="preserve">i centar </w:t>
      </w:r>
      <w:proofErr w:type="spellStart"/>
      <w:r w:rsidRPr="00E50686">
        <w:rPr>
          <w:rFonts w:ascii="Times New Roman" w:hAnsi="Times New Roman" w:cs="Times New Roman"/>
          <w:sz w:val="24"/>
          <w:szCs w:val="24"/>
        </w:rPr>
        <w:t>Bajer</w:t>
      </w:r>
      <w:proofErr w:type="spellEnd"/>
      <w:r w:rsidRPr="00E50686">
        <w:rPr>
          <w:rFonts w:ascii="Times New Roman" w:hAnsi="Times New Roman" w:cs="Times New Roman"/>
          <w:sz w:val="24"/>
          <w:szCs w:val="24"/>
        </w:rPr>
        <w:t xml:space="preserve"> koj</w:t>
      </w:r>
      <w:r w:rsidR="00350565">
        <w:rPr>
          <w:rFonts w:ascii="Times New Roman" w:hAnsi="Times New Roman" w:cs="Times New Roman"/>
          <w:sz w:val="24"/>
          <w:szCs w:val="24"/>
        </w:rPr>
        <w:t>i</w:t>
      </w:r>
      <w:r w:rsidRPr="00E50686">
        <w:rPr>
          <w:rFonts w:ascii="Times New Roman" w:hAnsi="Times New Roman" w:cs="Times New Roman"/>
          <w:sz w:val="24"/>
          <w:szCs w:val="24"/>
        </w:rPr>
        <w:t xml:space="preserve"> je formiran oko postojećeg jezera Bajer te ostala tri manja</w:t>
      </w:r>
      <w:r w:rsidR="00350565">
        <w:rPr>
          <w:rFonts w:ascii="Times New Roman" w:hAnsi="Times New Roman" w:cs="Times New Roman"/>
          <w:sz w:val="24"/>
          <w:szCs w:val="24"/>
        </w:rPr>
        <w:t xml:space="preserve"> </w:t>
      </w:r>
      <w:r w:rsidRPr="00E50686">
        <w:rPr>
          <w:rFonts w:ascii="Times New Roman" w:hAnsi="Times New Roman" w:cs="Times New Roman"/>
          <w:sz w:val="24"/>
          <w:szCs w:val="24"/>
        </w:rPr>
        <w:t>jezera. Prostor oko jezera i samo jezero Bajer i sada se koriste za neformalne šetnje i rekreaciju</w:t>
      </w:r>
      <w:r w:rsidR="00350565">
        <w:rPr>
          <w:rFonts w:ascii="Times New Roman" w:hAnsi="Times New Roman" w:cs="Times New Roman"/>
          <w:sz w:val="24"/>
          <w:szCs w:val="24"/>
        </w:rPr>
        <w:t xml:space="preserve"> </w:t>
      </w:r>
      <w:r w:rsidRPr="00E50686">
        <w:rPr>
          <w:rFonts w:ascii="Times New Roman" w:hAnsi="Times New Roman" w:cs="Times New Roman"/>
          <w:sz w:val="24"/>
          <w:szCs w:val="24"/>
        </w:rPr>
        <w:t>te kao ljetno kupalište (đakovačko more).</w:t>
      </w:r>
    </w:p>
    <w:p w14:paraId="27F4780C" w14:textId="77777777" w:rsidR="00E50686" w:rsidRDefault="00E50686" w:rsidP="00E506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014E7" w14:textId="34E8860D" w:rsidR="00E50686" w:rsidRDefault="00350565" w:rsidP="00B05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Đakovo je do sada</w:t>
      </w:r>
      <w:r w:rsidR="00E50686">
        <w:rPr>
          <w:rFonts w:ascii="Times New Roman" w:hAnsi="Times New Roman" w:cs="Times New Roman"/>
          <w:sz w:val="24"/>
          <w:szCs w:val="24"/>
        </w:rPr>
        <w:t xml:space="preserve"> izradio </w:t>
      </w:r>
      <w:r w:rsidR="00E50686" w:rsidRPr="00E50686">
        <w:rPr>
          <w:rFonts w:ascii="Times New Roman" w:hAnsi="Times New Roman" w:cs="Times New Roman"/>
          <w:sz w:val="24"/>
          <w:szCs w:val="24"/>
        </w:rPr>
        <w:t>Prostorno-programsk</w:t>
      </w:r>
      <w:r w:rsidR="00E50686">
        <w:rPr>
          <w:rFonts w:ascii="Times New Roman" w:hAnsi="Times New Roman" w:cs="Times New Roman"/>
          <w:sz w:val="24"/>
          <w:szCs w:val="24"/>
        </w:rPr>
        <w:t xml:space="preserve">u </w:t>
      </w:r>
      <w:r w:rsidR="00E50686" w:rsidRPr="00E50686">
        <w:rPr>
          <w:rFonts w:ascii="Times New Roman" w:hAnsi="Times New Roman" w:cs="Times New Roman"/>
          <w:sz w:val="24"/>
          <w:szCs w:val="24"/>
        </w:rPr>
        <w:t>studij</w:t>
      </w:r>
      <w:r w:rsidR="00E50686">
        <w:rPr>
          <w:rFonts w:ascii="Times New Roman" w:hAnsi="Times New Roman" w:cs="Times New Roman"/>
          <w:sz w:val="24"/>
          <w:szCs w:val="24"/>
        </w:rPr>
        <w:t>u</w:t>
      </w:r>
      <w:r w:rsidR="00E50686" w:rsidRPr="00E50686">
        <w:rPr>
          <w:rFonts w:ascii="Times New Roman" w:hAnsi="Times New Roman" w:cs="Times New Roman"/>
          <w:sz w:val="24"/>
          <w:szCs w:val="24"/>
        </w:rPr>
        <w:t xml:space="preserve"> s idejnim rješenjem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B6637">
        <w:rPr>
          <w:rFonts w:ascii="Times New Roman" w:hAnsi="Times New Roman" w:cs="Times New Roman"/>
          <w:sz w:val="24"/>
          <w:szCs w:val="24"/>
        </w:rPr>
        <w:t>siječanj 2021. tvrtke 3E</w:t>
      </w:r>
      <w:r>
        <w:rPr>
          <w:rFonts w:ascii="Times New Roman" w:hAnsi="Times New Roman" w:cs="Times New Roman"/>
          <w:sz w:val="24"/>
          <w:szCs w:val="24"/>
        </w:rPr>
        <w:t xml:space="preserve"> projekti d.o.o.</w:t>
      </w:r>
      <w:r w:rsidR="00EB6637">
        <w:rPr>
          <w:rFonts w:ascii="Times New Roman" w:hAnsi="Times New Roman" w:cs="Times New Roman"/>
          <w:sz w:val="24"/>
          <w:szCs w:val="24"/>
        </w:rPr>
        <w:t xml:space="preserve"> Zagreb</w:t>
      </w:r>
      <w:r>
        <w:rPr>
          <w:rFonts w:ascii="Times New Roman" w:hAnsi="Times New Roman" w:cs="Times New Roman"/>
          <w:sz w:val="24"/>
          <w:szCs w:val="24"/>
        </w:rPr>
        <w:t xml:space="preserve">), Elaborat zaštite okoliša </w:t>
      </w:r>
      <w:r w:rsidR="00E50686">
        <w:rPr>
          <w:rFonts w:ascii="Times New Roman" w:hAnsi="Times New Roman" w:cs="Times New Roman"/>
          <w:sz w:val="24"/>
          <w:szCs w:val="24"/>
        </w:rPr>
        <w:t xml:space="preserve"> </w:t>
      </w:r>
      <w:r w:rsidRPr="00350565">
        <w:rPr>
          <w:rFonts w:ascii="Times New Roman" w:hAnsi="Times New Roman" w:cs="Times New Roman"/>
          <w:sz w:val="24"/>
          <w:szCs w:val="24"/>
        </w:rPr>
        <w:t>uz Zahtjev za ocjenu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565">
        <w:rPr>
          <w:rFonts w:ascii="Times New Roman" w:hAnsi="Times New Roman" w:cs="Times New Roman"/>
          <w:sz w:val="24"/>
          <w:szCs w:val="24"/>
        </w:rPr>
        <w:t>potrebi procjene utjecaja na okoliš za zahvat: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565">
        <w:rPr>
          <w:rFonts w:ascii="Times New Roman" w:hAnsi="Times New Roman" w:cs="Times New Roman"/>
          <w:sz w:val="24"/>
          <w:szCs w:val="24"/>
        </w:rPr>
        <w:t>„Uređenje sportsko-rekreacijske zone oko jezera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565">
        <w:rPr>
          <w:rFonts w:ascii="Times New Roman" w:hAnsi="Times New Roman" w:cs="Times New Roman"/>
          <w:sz w:val="24"/>
          <w:szCs w:val="24"/>
        </w:rPr>
        <w:t>Bajer, Grad Đakovo“</w:t>
      </w:r>
      <w:r>
        <w:rPr>
          <w:rFonts w:ascii="Times New Roman" w:hAnsi="Times New Roman" w:cs="Times New Roman"/>
          <w:sz w:val="24"/>
          <w:szCs w:val="24"/>
        </w:rPr>
        <w:t xml:space="preserve"> (26/21 tvrtke Zeleni servis d.o.o.</w:t>
      </w:r>
      <w:r w:rsidR="00EB6637">
        <w:rPr>
          <w:rFonts w:ascii="Times New Roman" w:hAnsi="Times New Roman" w:cs="Times New Roman"/>
          <w:sz w:val="24"/>
          <w:szCs w:val="24"/>
        </w:rPr>
        <w:t xml:space="preserve"> Split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507AE0">
        <w:rPr>
          <w:rFonts w:ascii="Times New Roman" w:hAnsi="Times New Roman" w:cs="Times New Roman"/>
          <w:sz w:val="24"/>
          <w:szCs w:val="24"/>
        </w:rPr>
        <w:t xml:space="preserve">Geotehnički elaborat (74/22 tvrtke </w:t>
      </w:r>
      <w:proofErr w:type="spellStart"/>
      <w:r w:rsidR="00507AE0">
        <w:rPr>
          <w:rFonts w:ascii="Times New Roman" w:hAnsi="Times New Roman" w:cs="Times New Roman"/>
          <w:sz w:val="24"/>
          <w:szCs w:val="24"/>
        </w:rPr>
        <w:t>Premur</w:t>
      </w:r>
      <w:proofErr w:type="spellEnd"/>
      <w:r w:rsidR="00507AE0">
        <w:rPr>
          <w:rFonts w:ascii="Times New Roman" w:hAnsi="Times New Roman" w:cs="Times New Roman"/>
          <w:sz w:val="24"/>
          <w:szCs w:val="24"/>
        </w:rPr>
        <w:t xml:space="preserve"> d.o.o. Varaždin)</w:t>
      </w:r>
      <w:r w:rsidR="00EB6637">
        <w:rPr>
          <w:rFonts w:ascii="Times New Roman" w:hAnsi="Times New Roman" w:cs="Times New Roman"/>
          <w:sz w:val="24"/>
          <w:szCs w:val="24"/>
        </w:rPr>
        <w:t xml:space="preserve">, </w:t>
      </w:r>
      <w:r w:rsidR="00E50686">
        <w:rPr>
          <w:rFonts w:ascii="Times New Roman" w:hAnsi="Times New Roman" w:cs="Times New Roman"/>
          <w:sz w:val="24"/>
          <w:szCs w:val="24"/>
        </w:rPr>
        <w:t>Idejni projekt</w:t>
      </w:r>
      <w:r w:rsidR="00EB6637">
        <w:rPr>
          <w:rFonts w:ascii="Times New Roman" w:hAnsi="Times New Roman" w:cs="Times New Roman"/>
          <w:sz w:val="24"/>
          <w:szCs w:val="24"/>
        </w:rPr>
        <w:t xml:space="preserve"> (TD 01/22 tvrtke 3E</w:t>
      </w:r>
      <w:r>
        <w:rPr>
          <w:rFonts w:ascii="Times New Roman" w:hAnsi="Times New Roman" w:cs="Times New Roman"/>
          <w:sz w:val="24"/>
          <w:szCs w:val="24"/>
        </w:rPr>
        <w:t xml:space="preserve"> projekti d.o.o.</w:t>
      </w:r>
      <w:r w:rsidR="00EB6637">
        <w:rPr>
          <w:rFonts w:ascii="Times New Roman" w:hAnsi="Times New Roman" w:cs="Times New Roman"/>
          <w:sz w:val="24"/>
          <w:szCs w:val="24"/>
        </w:rPr>
        <w:t xml:space="preserve"> Zagreb</w:t>
      </w:r>
      <w:r>
        <w:rPr>
          <w:rFonts w:ascii="Times New Roman" w:hAnsi="Times New Roman" w:cs="Times New Roman"/>
          <w:sz w:val="24"/>
          <w:szCs w:val="24"/>
        </w:rPr>
        <w:t>)</w:t>
      </w:r>
      <w:r w:rsidR="00E50686">
        <w:rPr>
          <w:rFonts w:ascii="Times New Roman" w:hAnsi="Times New Roman" w:cs="Times New Roman"/>
          <w:sz w:val="24"/>
          <w:szCs w:val="24"/>
        </w:rPr>
        <w:t xml:space="preserve"> te ima ishođenu </w:t>
      </w:r>
      <w:r>
        <w:rPr>
          <w:rFonts w:ascii="Times New Roman" w:hAnsi="Times New Roman" w:cs="Times New Roman"/>
          <w:sz w:val="24"/>
          <w:szCs w:val="24"/>
        </w:rPr>
        <w:t>L</w:t>
      </w:r>
      <w:r w:rsidR="00E50686">
        <w:rPr>
          <w:rFonts w:ascii="Times New Roman" w:hAnsi="Times New Roman" w:cs="Times New Roman"/>
          <w:sz w:val="24"/>
          <w:szCs w:val="24"/>
        </w:rPr>
        <w:t>okacijsku dozvolu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05444">
        <w:rPr>
          <w:rFonts w:ascii="Times New Roman" w:hAnsi="Times New Roman" w:cs="Times New Roman"/>
          <w:sz w:val="24"/>
          <w:szCs w:val="24"/>
        </w:rPr>
        <w:t>L</w:t>
      </w:r>
      <w:r w:rsidR="00B05444" w:rsidRPr="00B05444">
        <w:rPr>
          <w:rFonts w:ascii="Times New Roman" w:hAnsi="Times New Roman" w:cs="Times New Roman"/>
          <w:sz w:val="24"/>
          <w:szCs w:val="24"/>
        </w:rPr>
        <w:t xml:space="preserve">okacijska </w:t>
      </w:r>
      <w:r w:rsidR="00EB6637">
        <w:rPr>
          <w:rFonts w:ascii="Times New Roman" w:hAnsi="Times New Roman" w:cs="Times New Roman"/>
          <w:sz w:val="24"/>
          <w:szCs w:val="24"/>
        </w:rPr>
        <w:t xml:space="preserve">dozvola KLASA: </w:t>
      </w:r>
      <w:r w:rsidR="00B05444" w:rsidRPr="00B05444">
        <w:rPr>
          <w:rFonts w:ascii="Times New Roman" w:hAnsi="Times New Roman" w:cs="Times New Roman"/>
          <w:sz w:val="24"/>
          <w:szCs w:val="24"/>
        </w:rPr>
        <w:t>UP/I-350-05/23-01/000012, URBROJ: 2158-16/22-23-0009 od 9.</w:t>
      </w:r>
      <w:r w:rsidR="00B05444">
        <w:rPr>
          <w:rFonts w:ascii="Times New Roman" w:hAnsi="Times New Roman" w:cs="Times New Roman"/>
          <w:sz w:val="24"/>
          <w:szCs w:val="24"/>
        </w:rPr>
        <w:t xml:space="preserve"> listopada </w:t>
      </w:r>
      <w:r w:rsidR="00B05444" w:rsidRPr="00B05444">
        <w:rPr>
          <w:rFonts w:ascii="Times New Roman" w:hAnsi="Times New Roman" w:cs="Times New Roman"/>
          <w:sz w:val="24"/>
          <w:szCs w:val="24"/>
        </w:rPr>
        <w:t>2023. godine</w:t>
      </w:r>
      <w:r w:rsidR="00EB6637">
        <w:rPr>
          <w:rFonts w:ascii="Times New Roman" w:hAnsi="Times New Roman" w:cs="Times New Roman"/>
          <w:sz w:val="24"/>
          <w:szCs w:val="24"/>
        </w:rPr>
        <w:t>, pravomoćna danom 3. studenoga 2023. godine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6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predmetni zahvat. </w:t>
      </w:r>
    </w:p>
    <w:p w14:paraId="402496FF" w14:textId="77777777" w:rsidR="00350565" w:rsidRDefault="00350565" w:rsidP="00350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14FD7" w14:textId="7CE1F385" w:rsidR="0074599C" w:rsidRDefault="0074599C" w:rsidP="00350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99C">
        <w:rPr>
          <w:rFonts w:ascii="Times New Roman" w:hAnsi="Times New Roman" w:cs="Times New Roman"/>
          <w:b/>
          <w:bCs/>
          <w:sz w:val="24"/>
          <w:szCs w:val="24"/>
        </w:rPr>
        <w:t xml:space="preserve">Lokacija </w:t>
      </w:r>
    </w:p>
    <w:p w14:paraId="11FFB9E8" w14:textId="5CD23754" w:rsidR="00B05444" w:rsidRPr="00B05444" w:rsidRDefault="00B05444" w:rsidP="00B05444">
      <w:pPr>
        <w:jc w:val="both"/>
        <w:rPr>
          <w:rFonts w:ascii="Times New Roman" w:hAnsi="Times New Roman" w:cs="Times New Roman"/>
          <w:sz w:val="24"/>
          <w:szCs w:val="24"/>
        </w:rPr>
      </w:pPr>
      <w:r w:rsidRPr="00B05444">
        <w:rPr>
          <w:rFonts w:ascii="Times New Roman" w:hAnsi="Times New Roman" w:cs="Times New Roman"/>
          <w:sz w:val="24"/>
          <w:szCs w:val="24"/>
        </w:rPr>
        <w:t>Obuhvat zahvata u prostoru športsko-rekr</w:t>
      </w:r>
      <w:r w:rsidR="00EB6637">
        <w:rPr>
          <w:rFonts w:ascii="Times New Roman" w:hAnsi="Times New Roman" w:cs="Times New Roman"/>
          <w:sz w:val="24"/>
          <w:szCs w:val="24"/>
        </w:rPr>
        <w:t>eacijske namjene, 2.a skupine, š</w:t>
      </w:r>
      <w:r w:rsidRPr="00B05444">
        <w:rPr>
          <w:rFonts w:ascii="Times New Roman" w:hAnsi="Times New Roman" w:cs="Times New Roman"/>
          <w:sz w:val="24"/>
          <w:szCs w:val="24"/>
        </w:rPr>
        <w:t>portsko-rekreacijska zona „</w:t>
      </w:r>
      <w:proofErr w:type="spellStart"/>
      <w:r w:rsidRPr="00B05444">
        <w:rPr>
          <w:rFonts w:ascii="Times New Roman" w:hAnsi="Times New Roman" w:cs="Times New Roman"/>
          <w:sz w:val="24"/>
          <w:szCs w:val="24"/>
        </w:rPr>
        <w:t>Bajer</w:t>
      </w:r>
      <w:proofErr w:type="spellEnd"/>
      <w:r w:rsidRPr="00B05444">
        <w:rPr>
          <w:rFonts w:ascii="Times New Roman" w:hAnsi="Times New Roman" w:cs="Times New Roman"/>
          <w:sz w:val="24"/>
          <w:szCs w:val="24"/>
        </w:rPr>
        <w:t xml:space="preserve">“ prostire se na novoformiranoj građevnoj čestici broj 7784 (od dijelova 5763/5, 5763/6, 5763/11, 7776, 7777/1, 7777/2, 7778/1, 7778/2, 7779, 7780, 7781, 7782, 7783, 7784) i 12459/3 (od dijela 12459/2 za prijelaz preko kanala)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B05444">
        <w:rPr>
          <w:rFonts w:ascii="Times New Roman" w:hAnsi="Times New Roman" w:cs="Times New Roman"/>
          <w:sz w:val="24"/>
          <w:szCs w:val="24"/>
        </w:rPr>
        <w:t>k.o. Đakovo (Đakovo).</w:t>
      </w:r>
    </w:p>
    <w:p w14:paraId="1B6370DD" w14:textId="77777777" w:rsidR="0074599C" w:rsidRDefault="0074599C" w:rsidP="00350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98F60" w14:textId="57ECB88A" w:rsidR="0074599C" w:rsidRPr="0074599C" w:rsidRDefault="0074599C" w:rsidP="00350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99C">
        <w:rPr>
          <w:rFonts w:ascii="Times New Roman" w:hAnsi="Times New Roman" w:cs="Times New Roman"/>
          <w:b/>
          <w:bCs/>
          <w:sz w:val="24"/>
          <w:szCs w:val="24"/>
        </w:rPr>
        <w:t>Postojeće stanje</w:t>
      </w:r>
    </w:p>
    <w:p w14:paraId="066AA63C" w14:textId="5F4F6B60" w:rsidR="0074599C" w:rsidRDefault="0074599C" w:rsidP="0074599C">
      <w:pPr>
        <w:jc w:val="both"/>
        <w:rPr>
          <w:rFonts w:ascii="Times New Roman" w:hAnsi="Times New Roman" w:cs="Times New Roman"/>
          <w:sz w:val="24"/>
          <w:szCs w:val="24"/>
        </w:rPr>
      </w:pPr>
      <w:r w:rsidRPr="0074599C">
        <w:rPr>
          <w:rFonts w:ascii="Times New Roman" w:hAnsi="Times New Roman" w:cs="Times New Roman"/>
          <w:sz w:val="24"/>
          <w:szCs w:val="24"/>
        </w:rPr>
        <w:t>Prostoru obuhvata se trenutno pristupa makadamskim putem uz istočni dio obuhvata.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9C">
        <w:rPr>
          <w:rFonts w:ascii="Times New Roman" w:hAnsi="Times New Roman" w:cs="Times New Roman"/>
          <w:sz w:val="24"/>
          <w:szCs w:val="24"/>
        </w:rPr>
        <w:t>Makadamski put</w:t>
      </w:r>
      <w:r w:rsidR="00EB6637">
        <w:rPr>
          <w:rFonts w:ascii="Times New Roman" w:hAnsi="Times New Roman" w:cs="Times New Roman"/>
          <w:sz w:val="24"/>
          <w:szCs w:val="24"/>
        </w:rPr>
        <w:t xml:space="preserve"> se proteže od državne ceste – U</w:t>
      </w:r>
      <w:r w:rsidRPr="0074599C">
        <w:rPr>
          <w:rFonts w:ascii="Times New Roman" w:hAnsi="Times New Roman" w:cs="Times New Roman"/>
          <w:sz w:val="24"/>
          <w:szCs w:val="24"/>
        </w:rPr>
        <w:t>l. Franje</w:t>
      </w:r>
      <w:r w:rsidR="00EB6637">
        <w:rPr>
          <w:rFonts w:ascii="Times New Roman" w:hAnsi="Times New Roman" w:cs="Times New Roman"/>
          <w:sz w:val="24"/>
          <w:szCs w:val="24"/>
        </w:rPr>
        <w:t xml:space="preserve"> Račkoga na sjeveru do spoja s U</w:t>
      </w:r>
      <w:r w:rsidRPr="0074599C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9C">
        <w:rPr>
          <w:rFonts w:ascii="Times New Roman" w:hAnsi="Times New Roman" w:cs="Times New Roman"/>
          <w:sz w:val="24"/>
          <w:szCs w:val="24"/>
        </w:rPr>
        <w:t>Đure Basaričeka na jugu.</w:t>
      </w:r>
    </w:p>
    <w:p w14:paraId="62C41B1F" w14:textId="0AB14207" w:rsidR="0074599C" w:rsidRPr="0074599C" w:rsidRDefault="0074599C" w:rsidP="0074599C">
      <w:pPr>
        <w:jc w:val="both"/>
        <w:rPr>
          <w:rFonts w:ascii="Times New Roman" w:hAnsi="Times New Roman" w:cs="Times New Roman"/>
          <w:sz w:val="24"/>
          <w:szCs w:val="24"/>
        </w:rPr>
      </w:pPr>
      <w:r w:rsidRPr="0074599C">
        <w:rPr>
          <w:rFonts w:ascii="Times New Roman" w:hAnsi="Times New Roman" w:cs="Times New Roman"/>
          <w:sz w:val="24"/>
          <w:szCs w:val="24"/>
        </w:rPr>
        <w:t>Unutar obuhvata postoj</w:t>
      </w:r>
      <w:r w:rsidR="00EB6637">
        <w:rPr>
          <w:rFonts w:ascii="Times New Roman" w:hAnsi="Times New Roman" w:cs="Times New Roman"/>
          <w:sz w:val="24"/>
          <w:szCs w:val="24"/>
        </w:rPr>
        <w:t>e utabani kolno-pješački putovi koje</w:t>
      </w:r>
      <w:r w:rsidRPr="0074599C">
        <w:rPr>
          <w:rFonts w:ascii="Times New Roman" w:hAnsi="Times New Roman" w:cs="Times New Roman"/>
          <w:sz w:val="24"/>
          <w:szCs w:val="24"/>
        </w:rPr>
        <w:t xml:space="preserve"> koriste lokalni ribiči i ostali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637">
        <w:rPr>
          <w:rFonts w:ascii="Times New Roman" w:hAnsi="Times New Roman" w:cs="Times New Roman"/>
          <w:sz w:val="24"/>
          <w:szCs w:val="24"/>
        </w:rPr>
        <w:t>posjetitelj</w:t>
      </w:r>
      <w:r w:rsidRPr="0074599C">
        <w:rPr>
          <w:rFonts w:ascii="Times New Roman" w:hAnsi="Times New Roman" w:cs="Times New Roman"/>
          <w:sz w:val="24"/>
          <w:szCs w:val="24"/>
        </w:rPr>
        <w:t>i.</w:t>
      </w:r>
    </w:p>
    <w:p w14:paraId="044794F0" w14:textId="2B47AC45" w:rsidR="0074599C" w:rsidRPr="0074599C" w:rsidRDefault="0074599C" w:rsidP="0074599C">
      <w:pPr>
        <w:jc w:val="both"/>
        <w:rPr>
          <w:rFonts w:ascii="Times New Roman" w:hAnsi="Times New Roman" w:cs="Times New Roman"/>
          <w:sz w:val="24"/>
          <w:szCs w:val="24"/>
        </w:rPr>
      </w:pPr>
      <w:r w:rsidRPr="0074599C">
        <w:rPr>
          <w:rFonts w:ascii="Times New Roman" w:hAnsi="Times New Roman" w:cs="Times New Roman"/>
          <w:sz w:val="24"/>
          <w:szCs w:val="24"/>
        </w:rPr>
        <w:t>Na području obuhvata nema zatečene infrastrukture (vodovod, struja, odvodnja)</w:t>
      </w:r>
      <w:r w:rsidR="00EB6637">
        <w:rPr>
          <w:rFonts w:ascii="Times New Roman" w:hAnsi="Times New Roman" w:cs="Times New Roman"/>
          <w:sz w:val="24"/>
          <w:szCs w:val="24"/>
        </w:rPr>
        <w:t>,</w:t>
      </w:r>
      <w:r w:rsidRPr="0074599C">
        <w:rPr>
          <w:rFonts w:ascii="Times New Roman" w:hAnsi="Times New Roman" w:cs="Times New Roman"/>
          <w:sz w:val="24"/>
          <w:szCs w:val="24"/>
        </w:rPr>
        <w:t xml:space="preserve"> već je 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637">
        <w:rPr>
          <w:rFonts w:ascii="Times New Roman" w:hAnsi="Times New Roman" w:cs="Times New Roman"/>
          <w:sz w:val="24"/>
          <w:szCs w:val="24"/>
        </w:rPr>
        <w:t>u neposrednoj blizini (Ul. Franje Račkog i U</w:t>
      </w:r>
      <w:r w:rsidRPr="0074599C">
        <w:rPr>
          <w:rFonts w:ascii="Times New Roman" w:hAnsi="Times New Roman" w:cs="Times New Roman"/>
          <w:sz w:val="24"/>
          <w:szCs w:val="24"/>
        </w:rPr>
        <w:t>l. Đure Basaričeka).</w:t>
      </w:r>
    </w:p>
    <w:p w14:paraId="48DED9ED" w14:textId="1399B32C" w:rsidR="0074599C" w:rsidRPr="0074599C" w:rsidRDefault="0074599C" w:rsidP="0074599C">
      <w:pPr>
        <w:jc w:val="both"/>
        <w:rPr>
          <w:rFonts w:ascii="Times New Roman" w:hAnsi="Times New Roman" w:cs="Times New Roman"/>
          <w:sz w:val="24"/>
          <w:szCs w:val="24"/>
        </w:rPr>
      </w:pPr>
      <w:r w:rsidRPr="0074599C">
        <w:rPr>
          <w:rFonts w:ascii="Times New Roman" w:hAnsi="Times New Roman" w:cs="Times New Roman"/>
          <w:sz w:val="24"/>
          <w:szCs w:val="24"/>
        </w:rPr>
        <w:t>Obuhvat je omeđen trima stranama poljoprivrednim oranicama, a na sjeveru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9C">
        <w:rPr>
          <w:rFonts w:ascii="Times New Roman" w:hAnsi="Times New Roman" w:cs="Times New Roman"/>
          <w:sz w:val="24"/>
          <w:szCs w:val="24"/>
        </w:rPr>
        <w:t>slobodnostojeće obiteljske kuće izgrađene uz</w:t>
      </w:r>
      <w:r w:rsidR="00EB6637">
        <w:rPr>
          <w:rFonts w:ascii="Times New Roman" w:hAnsi="Times New Roman" w:cs="Times New Roman"/>
          <w:sz w:val="24"/>
          <w:szCs w:val="24"/>
        </w:rPr>
        <w:t>duž glavne gradske prometnice (U</w:t>
      </w:r>
      <w:r w:rsidRPr="0074599C">
        <w:rPr>
          <w:rFonts w:ascii="Times New Roman" w:hAnsi="Times New Roman" w:cs="Times New Roman"/>
          <w:sz w:val="24"/>
          <w:szCs w:val="24"/>
        </w:rPr>
        <w:t>l. Franje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9C">
        <w:rPr>
          <w:rFonts w:ascii="Times New Roman" w:hAnsi="Times New Roman" w:cs="Times New Roman"/>
          <w:sz w:val="24"/>
          <w:szCs w:val="24"/>
        </w:rPr>
        <w:t>Račkog) te trgovački centar Kaufland.</w:t>
      </w:r>
    </w:p>
    <w:p w14:paraId="6BF8AEF8" w14:textId="7D3541CE" w:rsidR="0074599C" w:rsidRPr="0074599C" w:rsidRDefault="0074599C" w:rsidP="0074599C">
      <w:pPr>
        <w:jc w:val="both"/>
        <w:rPr>
          <w:rFonts w:ascii="Times New Roman" w:hAnsi="Times New Roman" w:cs="Times New Roman"/>
          <w:sz w:val="24"/>
          <w:szCs w:val="24"/>
        </w:rPr>
      </w:pPr>
      <w:r w:rsidRPr="0074599C">
        <w:rPr>
          <w:rFonts w:ascii="Times New Roman" w:hAnsi="Times New Roman" w:cs="Times New Roman"/>
          <w:sz w:val="24"/>
          <w:szCs w:val="24"/>
        </w:rPr>
        <w:t>Reljef oko jezera je u blagom padu prema jezeru, dok su ostali dijelovi ravni. Vegetacija unutar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9C">
        <w:rPr>
          <w:rFonts w:ascii="Times New Roman" w:hAnsi="Times New Roman" w:cs="Times New Roman"/>
          <w:sz w:val="24"/>
          <w:szCs w:val="24"/>
        </w:rPr>
        <w:t>i oko obuhvata je raznolika te se izmjenjuju poljopriv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4599C">
        <w:rPr>
          <w:rFonts w:ascii="Times New Roman" w:hAnsi="Times New Roman" w:cs="Times New Roman"/>
          <w:sz w:val="24"/>
          <w:szCs w:val="24"/>
        </w:rPr>
        <w:t>edna polja na istoku i travnate livade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9C">
        <w:rPr>
          <w:rFonts w:ascii="Times New Roman" w:hAnsi="Times New Roman" w:cs="Times New Roman"/>
          <w:sz w:val="24"/>
          <w:szCs w:val="24"/>
        </w:rPr>
        <w:t>skupinama stabala i gustom šumom na sjeveru. Jezera su također bogata vegetacijom,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9C">
        <w:rPr>
          <w:rFonts w:ascii="Times New Roman" w:hAnsi="Times New Roman" w:cs="Times New Roman"/>
          <w:sz w:val="24"/>
          <w:szCs w:val="24"/>
        </w:rPr>
        <w:t>pogotovo u obalnim dijelovima (visoko zelenilo).</w:t>
      </w:r>
    </w:p>
    <w:p w14:paraId="1B16C578" w14:textId="1B9AB7AC" w:rsidR="0074599C" w:rsidRPr="0074599C" w:rsidRDefault="0074599C" w:rsidP="0074599C">
      <w:pPr>
        <w:jc w:val="both"/>
        <w:rPr>
          <w:rFonts w:ascii="Times New Roman" w:hAnsi="Times New Roman" w:cs="Times New Roman"/>
          <w:sz w:val="24"/>
          <w:szCs w:val="24"/>
        </w:rPr>
      </w:pPr>
      <w:r w:rsidRPr="0074599C">
        <w:rPr>
          <w:rFonts w:ascii="Times New Roman" w:hAnsi="Times New Roman" w:cs="Times New Roman"/>
          <w:sz w:val="24"/>
          <w:szCs w:val="24"/>
        </w:rPr>
        <w:lastRenderedPageBreak/>
        <w:t>Od postojećih sadržaja, u centralnom dijelu uz jezero Bajer, postavljeno je nekoliko klupa,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9C">
        <w:rPr>
          <w:rFonts w:ascii="Times New Roman" w:hAnsi="Times New Roman" w:cs="Times New Roman"/>
          <w:sz w:val="24"/>
          <w:szCs w:val="24"/>
        </w:rPr>
        <w:t>stolova i roštilja te kućica za ribiče.</w:t>
      </w:r>
    </w:p>
    <w:p w14:paraId="01925B4F" w14:textId="0A7B67F8" w:rsidR="0074599C" w:rsidRDefault="0074599C" w:rsidP="0074599C">
      <w:pPr>
        <w:jc w:val="both"/>
        <w:rPr>
          <w:rFonts w:ascii="Times New Roman" w:hAnsi="Times New Roman" w:cs="Times New Roman"/>
          <w:sz w:val="24"/>
          <w:szCs w:val="24"/>
        </w:rPr>
      </w:pPr>
      <w:r w:rsidRPr="0074599C">
        <w:rPr>
          <w:rFonts w:ascii="Times New Roman" w:hAnsi="Times New Roman" w:cs="Times New Roman"/>
          <w:sz w:val="24"/>
          <w:szCs w:val="24"/>
        </w:rPr>
        <w:t>U sjevernom dijelu zone, sjeverno od najvećeg jezera nalaze se tri manja jezera okružena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9C">
        <w:rPr>
          <w:rFonts w:ascii="Times New Roman" w:hAnsi="Times New Roman" w:cs="Times New Roman"/>
          <w:sz w:val="24"/>
          <w:szCs w:val="24"/>
        </w:rPr>
        <w:t>visokim zelenilom. Unutar prostora predmetnog obuhvata nalazi se i postojeća privatna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9C">
        <w:rPr>
          <w:rFonts w:ascii="Times New Roman" w:hAnsi="Times New Roman" w:cs="Times New Roman"/>
          <w:sz w:val="24"/>
          <w:szCs w:val="24"/>
        </w:rPr>
        <w:t>građevina - vikendica, dok na ostalim dijelovima obuhvata nema postojeće izgradnje.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9C">
        <w:rPr>
          <w:rFonts w:ascii="Times New Roman" w:hAnsi="Times New Roman" w:cs="Times New Roman"/>
          <w:sz w:val="24"/>
          <w:szCs w:val="24"/>
        </w:rPr>
        <w:t>Prostor oko jezera nema uređenih staza te prevladavaju utabani prirodni putevi.</w:t>
      </w:r>
      <w:r w:rsidR="00F53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0456C" w14:textId="77777777" w:rsidR="00EB6637" w:rsidRDefault="00EB6637" w:rsidP="007459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FE778" w14:textId="36EB8076" w:rsidR="00F534ED" w:rsidRPr="00F96FBA" w:rsidRDefault="00F534ED" w:rsidP="007459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FBA">
        <w:rPr>
          <w:rFonts w:ascii="Times New Roman" w:hAnsi="Times New Roman" w:cs="Times New Roman"/>
          <w:b/>
          <w:bCs/>
          <w:sz w:val="24"/>
          <w:szCs w:val="24"/>
        </w:rPr>
        <w:t>Predmet projektnog zadatka</w:t>
      </w:r>
    </w:p>
    <w:p w14:paraId="361682D2" w14:textId="05A365B6" w:rsidR="00F96FBA" w:rsidRPr="00B05444" w:rsidRDefault="00F534ED" w:rsidP="00F96FBA">
      <w:pPr>
        <w:jc w:val="both"/>
        <w:rPr>
          <w:rFonts w:ascii="Times New Roman" w:hAnsi="Times New Roman" w:cs="Times New Roman"/>
          <w:sz w:val="24"/>
          <w:szCs w:val="24"/>
        </w:rPr>
      </w:pPr>
      <w:r w:rsidRPr="00D20081">
        <w:rPr>
          <w:rFonts w:ascii="Times New Roman" w:hAnsi="Times New Roman" w:cs="Times New Roman"/>
          <w:sz w:val="24"/>
          <w:szCs w:val="24"/>
        </w:rPr>
        <w:t>Predmet ovog projektnog zadatka je izrada</w:t>
      </w:r>
      <w:r w:rsidRPr="00452AED">
        <w:rPr>
          <w:rFonts w:ascii="Times New Roman" w:hAnsi="Times New Roman"/>
          <w:noProof/>
          <w:sz w:val="24"/>
          <w:szCs w:val="24"/>
        </w:rPr>
        <w:t xml:space="preserve"> sve potrebne projektne i druge dokumentacije</w:t>
      </w:r>
      <w:r>
        <w:rPr>
          <w:rFonts w:ascii="Times New Roman" w:hAnsi="Times New Roman"/>
          <w:noProof/>
          <w:sz w:val="24"/>
          <w:szCs w:val="24"/>
        </w:rPr>
        <w:t xml:space="preserve"> za </w:t>
      </w:r>
      <w:r w:rsidRPr="00B05444">
        <w:rPr>
          <w:rFonts w:ascii="Times New Roman" w:hAnsi="Times New Roman"/>
          <w:noProof/>
          <w:sz w:val="24"/>
          <w:szCs w:val="24"/>
        </w:rPr>
        <w:t>izvođenje radova po etapama i fazama kako je</w:t>
      </w:r>
      <w:r w:rsidR="00304C9C">
        <w:rPr>
          <w:rFonts w:ascii="Times New Roman" w:hAnsi="Times New Roman"/>
          <w:noProof/>
          <w:sz w:val="24"/>
          <w:szCs w:val="24"/>
        </w:rPr>
        <w:t xml:space="preserve"> definirano u Idejnom projektu -</w:t>
      </w:r>
      <w:r w:rsidRPr="00B05444">
        <w:rPr>
          <w:rFonts w:ascii="Times New Roman" w:hAnsi="Times New Roman"/>
          <w:noProof/>
          <w:sz w:val="24"/>
          <w:szCs w:val="24"/>
        </w:rPr>
        <w:t xml:space="preserve"> Lokacijskoj dozvoli, uključujući detaljne </w:t>
      </w:r>
      <w:r w:rsidRPr="00B05444">
        <w:rPr>
          <w:rFonts w:ascii="Times New Roman" w:hAnsi="Times New Roman" w:cs="Times New Roman"/>
          <w:sz w:val="24"/>
          <w:szCs w:val="24"/>
        </w:rPr>
        <w:t>geodetske podloge, Glavn</w:t>
      </w:r>
      <w:r w:rsidR="00A72A44" w:rsidRPr="00B05444">
        <w:rPr>
          <w:rFonts w:ascii="Times New Roman" w:hAnsi="Times New Roman" w:cs="Times New Roman"/>
          <w:sz w:val="24"/>
          <w:szCs w:val="24"/>
        </w:rPr>
        <w:t>i</w:t>
      </w:r>
      <w:r w:rsidRPr="00B05444">
        <w:rPr>
          <w:rFonts w:ascii="Times New Roman" w:hAnsi="Times New Roman" w:cs="Times New Roman"/>
          <w:sz w:val="24"/>
          <w:szCs w:val="24"/>
        </w:rPr>
        <w:t xml:space="preserve"> projekt </w:t>
      </w:r>
      <w:r w:rsidR="00A72A44" w:rsidRPr="00B05444">
        <w:rPr>
          <w:rFonts w:ascii="Times New Roman" w:hAnsi="Times New Roman" w:cs="Times New Roman"/>
          <w:sz w:val="24"/>
          <w:szCs w:val="24"/>
        </w:rPr>
        <w:t xml:space="preserve">svih struka i sve potrebne elaborate </w:t>
      </w:r>
      <w:r w:rsidRPr="00B05444">
        <w:rPr>
          <w:rFonts w:ascii="Times New Roman" w:hAnsi="Times New Roman" w:cs="Times New Roman"/>
          <w:sz w:val="24"/>
          <w:szCs w:val="24"/>
        </w:rPr>
        <w:t>s troškovnicima etapa i faza za koje se ne izrađuje Izvedbeni projekt, Izvedbeni projekt plaže i skate parka s troškovnicima.</w:t>
      </w:r>
      <w:r w:rsidR="00F96FBA" w:rsidRPr="00B05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C8FEB" w14:textId="52F797B6" w:rsidR="00A72A44" w:rsidRPr="00B05444" w:rsidRDefault="00A72A44" w:rsidP="00F96FBA">
      <w:pPr>
        <w:jc w:val="both"/>
        <w:rPr>
          <w:rFonts w:ascii="Times New Roman" w:hAnsi="Times New Roman" w:cs="Times New Roman"/>
          <w:sz w:val="24"/>
          <w:szCs w:val="24"/>
        </w:rPr>
      </w:pPr>
      <w:r w:rsidRPr="00B05444">
        <w:rPr>
          <w:rFonts w:ascii="Times New Roman" w:hAnsi="Times New Roman" w:cs="Times New Roman"/>
          <w:sz w:val="24"/>
          <w:szCs w:val="24"/>
        </w:rPr>
        <w:t xml:space="preserve">Osim projektne dokumentacije potrebne za ishođenje građevinske dozvole i izvođenje radova potrebno je izraditi 3D vizualizaciju predmetnog prostora (minimalno 20 </w:t>
      </w:r>
      <w:r w:rsidR="00EB6637">
        <w:rPr>
          <w:rFonts w:ascii="Times New Roman" w:hAnsi="Times New Roman" w:cs="Times New Roman"/>
          <w:sz w:val="24"/>
          <w:szCs w:val="24"/>
        </w:rPr>
        <w:t>pogleda</w:t>
      </w:r>
      <w:r w:rsidR="00304C9C">
        <w:rPr>
          <w:rFonts w:ascii="Times New Roman" w:hAnsi="Times New Roman" w:cs="Times New Roman"/>
          <w:sz w:val="24"/>
          <w:szCs w:val="24"/>
        </w:rPr>
        <w:t xml:space="preserve"> </w:t>
      </w:r>
      <w:r w:rsidR="00EB6637">
        <w:rPr>
          <w:rFonts w:ascii="Times New Roman" w:hAnsi="Times New Roman" w:cs="Times New Roman"/>
          <w:sz w:val="24"/>
          <w:szCs w:val="24"/>
        </w:rPr>
        <w:t xml:space="preserve">- </w:t>
      </w:r>
      <w:r w:rsidR="00F5562E" w:rsidRPr="00B05444">
        <w:rPr>
          <w:rFonts w:ascii="Times New Roman" w:hAnsi="Times New Roman" w:cs="Times New Roman"/>
          <w:sz w:val="24"/>
          <w:szCs w:val="24"/>
        </w:rPr>
        <w:t>pozicija te video animaciju)</w:t>
      </w:r>
    </w:p>
    <w:p w14:paraId="3308B6F2" w14:textId="7B1EE7FF" w:rsidR="00F534ED" w:rsidRDefault="00F534ED" w:rsidP="00F96FBA">
      <w:pPr>
        <w:jc w:val="both"/>
        <w:rPr>
          <w:rFonts w:ascii="Times New Roman" w:hAnsi="Times New Roman"/>
          <w:sz w:val="24"/>
          <w:szCs w:val="24"/>
        </w:rPr>
      </w:pPr>
      <w:r w:rsidRPr="00B05444">
        <w:rPr>
          <w:rFonts w:ascii="Times New Roman" w:hAnsi="Times New Roman"/>
          <w:sz w:val="24"/>
          <w:szCs w:val="24"/>
        </w:rPr>
        <w:t>Obvezno, za potrebe realizacije predviđenog zahvata uređenja plaže</w:t>
      </w:r>
      <w:r w:rsidR="00EB6637">
        <w:rPr>
          <w:rFonts w:ascii="Times New Roman" w:hAnsi="Times New Roman"/>
          <w:sz w:val="24"/>
          <w:szCs w:val="24"/>
        </w:rPr>
        <w:t>,</w:t>
      </w:r>
      <w:r w:rsidRPr="00B05444">
        <w:rPr>
          <w:rFonts w:ascii="Times New Roman" w:hAnsi="Times New Roman"/>
          <w:sz w:val="24"/>
          <w:szCs w:val="24"/>
        </w:rPr>
        <w:t xml:space="preserve"> potrebno je predvidjeti gradnju bunara za sn</w:t>
      </w:r>
      <w:r w:rsidR="00F96FBA" w:rsidRPr="00B05444">
        <w:rPr>
          <w:rFonts w:ascii="Times New Roman" w:hAnsi="Times New Roman"/>
          <w:sz w:val="24"/>
          <w:szCs w:val="24"/>
        </w:rPr>
        <w:t>a</w:t>
      </w:r>
      <w:r w:rsidRPr="00B05444">
        <w:rPr>
          <w:rFonts w:ascii="Times New Roman" w:hAnsi="Times New Roman"/>
          <w:sz w:val="24"/>
          <w:szCs w:val="24"/>
        </w:rPr>
        <w:t>bd</w:t>
      </w:r>
      <w:r w:rsidR="00F96FBA" w:rsidRPr="00B05444">
        <w:rPr>
          <w:rFonts w:ascii="Times New Roman" w:hAnsi="Times New Roman"/>
          <w:sz w:val="24"/>
          <w:szCs w:val="24"/>
        </w:rPr>
        <w:t>i</w:t>
      </w:r>
      <w:r w:rsidRPr="00B05444">
        <w:rPr>
          <w:rFonts w:ascii="Times New Roman" w:hAnsi="Times New Roman"/>
          <w:sz w:val="24"/>
          <w:szCs w:val="24"/>
        </w:rPr>
        <w:t>jevanje</w:t>
      </w:r>
      <w:r w:rsidR="00F96FBA" w:rsidRPr="00B05444">
        <w:rPr>
          <w:rFonts w:ascii="Times New Roman" w:hAnsi="Times New Roman"/>
          <w:sz w:val="24"/>
          <w:szCs w:val="24"/>
        </w:rPr>
        <w:t xml:space="preserve"> </w:t>
      </w:r>
      <w:r w:rsidRPr="00B05444">
        <w:rPr>
          <w:rFonts w:ascii="Times New Roman" w:hAnsi="Times New Roman"/>
          <w:sz w:val="24"/>
          <w:szCs w:val="24"/>
        </w:rPr>
        <w:t>vodom jezera</w:t>
      </w:r>
      <w:r w:rsidR="00F96FBA" w:rsidRPr="00B05444">
        <w:rPr>
          <w:rFonts w:ascii="Times New Roman" w:hAnsi="Times New Roman"/>
          <w:sz w:val="24"/>
          <w:szCs w:val="24"/>
        </w:rPr>
        <w:t xml:space="preserve"> odnosno održavanje zadovoljavajuće razine vode u jezeru.</w:t>
      </w:r>
      <w:r w:rsidR="00F96FBA">
        <w:rPr>
          <w:rFonts w:ascii="Times New Roman" w:hAnsi="Times New Roman"/>
          <w:sz w:val="24"/>
          <w:szCs w:val="24"/>
        </w:rPr>
        <w:t xml:space="preserve"> </w:t>
      </w:r>
    </w:p>
    <w:p w14:paraId="3F4B13D4" w14:textId="1832E920" w:rsidR="00A72A44" w:rsidRDefault="00A72A44" w:rsidP="00F96F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Prilikom projektiranja potrebno je voditi računa da isti bude usklađen s DNSH (do no </w:t>
      </w:r>
      <w:proofErr w:type="spellStart"/>
      <w:r>
        <w:rPr>
          <w:rFonts w:ascii="Times New Roman" w:hAnsi="Times New Roman"/>
          <w:sz w:val="24"/>
          <w:szCs w:val="24"/>
        </w:rPr>
        <w:t>significant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harm</w:t>
      </w:r>
      <w:proofErr w:type="spellEnd"/>
      <w:r>
        <w:rPr>
          <w:rFonts w:ascii="Times New Roman" w:hAnsi="Times New Roman"/>
          <w:sz w:val="24"/>
          <w:szCs w:val="24"/>
        </w:rPr>
        <w:t>) načelom.</w:t>
      </w:r>
    </w:p>
    <w:p w14:paraId="116462B3" w14:textId="7C2A1B65" w:rsidR="00F534ED" w:rsidRDefault="00F96FBA" w:rsidP="00F96FB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52AED">
        <w:rPr>
          <w:rFonts w:ascii="Times New Roman" w:hAnsi="Times New Roman"/>
          <w:noProof/>
          <w:sz w:val="24"/>
          <w:szCs w:val="24"/>
        </w:rPr>
        <w:t>Prilikom projektiranja obvezno voditi računa o potr</w:t>
      </w:r>
      <w:r w:rsidR="00EB6637">
        <w:rPr>
          <w:rFonts w:ascii="Times New Roman" w:hAnsi="Times New Roman"/>
          <w:noProof/>
          <w:sz w:val="24"/>
          <w:szCs w:val="24"/>
        </w:rPr>
        <w:t>ebama osoba s invaliditetom i djece s teškoćama u razvoju</w:t>
      </w:r>
      <w:r w:rsidRPr="00452AED">
        <w:rPr>
          <w:rFonts w:ascii="Times New Roman" w:hAnsi="Times New Roman"/>
          <w:noProof/>
          <w:sz w:val="24"/>
          <w:szCs w:val="24"/>
        </w:rPr>
        <w:t xml:space="preserve">, a sukladno </w:t>
      </w:r>
      <w:r w:rsidRPr="00452AED">
        <w:rPr>
          <w:rFonts w:ascii="Times New Roman" w:hAnsi="Times New Roman"/>
          <w:sz w:val="24"/>
          <w:szCs w:val="24"/>
        </w:rPr>
        <w:t>Pravilniku o osiguranju pristupačnosti građevina osobama s invaliditetom i smanjene pokretljivosti (NN 78/13)</w:t>
      </w:r>
      <w:r w:rsidRPr="00452AED">
        <w:rPr>
          <w:rFonts w:ascii="Times New Roman" w:hAnsi="Times New Roman"/>
          <w:noProof/>
          <w:sz w:val="24"/>
          <w:szCs w:val="24"/>
        </w:rPr>
        <w:t>.</w:t>
      </w:r>
    </w:p>
    <w:p w14:paraId="3C0B9E30" w14:textId="7F9546D6" w:rsidR="00F534ED" w:rsidRDefault="00F96FBA" w:rsidP="00F534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96FBA">
        <w:rPr>
          <w:rFonts w:ascii="Times New Roman" w:hAnsi="Times New Roman"/>
          <w:sz w:val="24"/>
          <w:szCs w:val="24"/>
        </w:rPr>
        <w:t>Izradu troškovnika treba prilagoditi po zaokruženim izvedbenim cjelinama. Stavkama troškovnika potrebno je detaljno i jasno opisati sve postupke izvođenja svih radova, nabavku materijala, vrstu i kvalitetu materijala, količine radova, opremu i sustave koji su obuhvaćeni projektnom dokumentacijom. Troškovnici moraju biti izrađeni u skladu s važećim propisima te sa Zakonom o javnoj nabavi (NN 120/16</w:t>
      </w:r>
      <w:r>
        <w:rPr>
          <w:rFonts w:ascii="Times New Roman" w:hAnsi="Times New Roman"/>
          <w:sz w:val="24"/>
          <w:szCs w:val="24"/>
        </w:rPr>
        <w:t>, NN 114/22</w:t>
      </w:r>
      <w:r w:rsidRPr="00F96FBA">
        <w:rPr>
          <w:rFonts w:ascii="Times New Roman" w:hAnsi="Times New Roman"/>
          <w:sz w:val="24"/>
          <w:szCs w:val="24"/>
        </w:rPr>
        <w:t>).</w:t>
      </w:r>
    </w:p>
    <w:p w14:paraId="393D8FA6" w14:textId="77777777" w:rsidR="00A72A44" w:rsidRDefault="00A72A44" w:rsidP="00A72A44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Troškovnik treba biti izrađen u dvije verzije, jedna verzija za potrebe provedbe javne nabave prema Zakonu o javnoj  nabavi (bez upisanih jediničnih cijena) i  jedan s upisanim recentnim jediničnim cijenama za potrebe Naručitelja. </w:t>
      </w:r>
    </w:p>
    <w:p w14:paraId="6A25ADD6" w14:textId="77777777" w:rsidR="00A72A44" w:rsidRPr="00A72A44" w:rsidRDefault="00A72A44" w:rsidP="00A72A4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51C6654" w14:textId="253E6262" w:rsidR="00A72A44" w:rsidRPr="00A72A44" w:rsidRDefault="00A72A44" w:rsidP="00A72A4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72A44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Suradnja s Naručiteljem</w:t>
      </w:r>
    </w:p>
    <w:p w14:paraId="230EDA49" w14:textId="57F54F5D" w:rsidR="00F5562E" w:rsidRDefault="00A72A44" w:rsidP="00A72A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Tijekom izrade projekta,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Izvršitelj</w:t>
      </w: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 obvezan aktivno surađivati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 predstavnikom Naručitelja, izvještavati i upoznavati N</w:t>
      </w: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aručitelja o napretku izrade projekta i projektom predviđenim rješenjima, a sve u cilju izbjegavanja mogućih nedostataka 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drugačijih zahtjeva N</w:t>
      </w: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>aručitelja.</w:t>
      </w:r>
      <w:r w:rsidRPr="004D1176">
        <w:rPr>
          <w:rFonts w:cstheme="minorHAnsi"/>
        </w:rPr>
        <w:t xml:space="preserve"> </w:t>
      </w:r>
      <w:r w:rsidRPr="004D11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Izvršitelj je dužan prisustvovati </w:t>
      </w:r>
      <w:r w:rsidR="00304C9C" w:rsidRPr="00304C9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svom trošku </w:t>
      </w:r>
      <w:r w:rsidRPr="004D11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svim radnim sastancima koji će se održavati tijekom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izrade projekta</w:t>
      </w:r>
      <w:r w:rsidRPr="004D11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 na koje će ga pozvati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Naručitelj. </w:t>
      </w:r>
      <w:r w:rsidRPr="00D322D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Naručitelj zadržava pravo primjedbi </w:t>
      </w:r>
      <w:r w:rsidRPr="00D322D6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i sugestija na pojedina projektna rješenja, kompletnost i nivo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razrade projekta, a Izvršitelj</w:t>
      </w:r>
      <w:r w:rsidRPr="00D322D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 obvezuje postupiti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po svim opravdanim primjedbama N</w:t>
      </w:r>
      <w:r w:rsidRPr="00D322D6">
        <w:rPr>
          <w:rFonts w:ascii="Times New Roman" w:eastAsia="Calibri" w:hAnsi="Times New Roman" w:cs="Times New Roman"/>
          <w:sz w:val="24"/>
          <w:szCs w:val="24"/>
          <w:lang w:eastAsia="hr-HR"/>
        </w:rPr>
        <w:t>aručitelja bez prava na dodatnu naknadu. Za sva odstupanja od zadanih elemenata potrebna je pisa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 suglasnost odgovorne osobe N</w:t>
      </w:r>
      <w:r w:rsidRPr="00D322D6">
        <w:rPr>
          <w:rFonts w:ascii="Times New Roman" w:eastAsia="Calibri" w:hAnsi="Times New Roman" w:cs="Times New Roman"/>
          <w:sz w:val="24"/>
          <w:szCs w:val="24"/>
          <w:lang w:eastAsia="hr-HR"/>
        </w:rPr>
        <w:t>aručitelja.</w:t>
      </w:r>
    </w:p>
    <w:p w14:paraId="78F2914D" w14:textId="0CBD341B" w:rsidR="00304C9C" w:rsidRDefault="00304C9C" w:rsidP="00A72A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184B079" w14:textId="77777777" w:rsidR="00304C9C" w:rsidRDefault="00304C9C" w:rsidP="00A72A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D9BF93F" w14:textId="786C387C" w:rsidR="00F5562E" w:rsidRDefault="00F5562E" w:rsidP="00A72A44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F5562E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Rok izrade projektne dokumentacije</w:t>
      </w:r>
    </w:p>
    <w:p w14:paraId="1AA471A5" w14:textId="77777777" w:rsidR="00F5562E" w:rsidRPr="00F5562E" w:rsidRDefault="00F5562E" w:rsidP="00A72A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7A56D6D" w14:textId="546572F2" w:rsidR="00F5562E" w:rsidRPr="00304C9C" w:rsidRDefault="00F5562E" w:rsidP="00A72A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5562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Rok za izradu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projektno-tehničke dokumentacije od sklapanja ugovora je: </w:t>
      </w:r>
    </w:p>
    <w:p w14:paraId="61A40F0F" w14:textId="7E0F722C" w:rsidR="00F5562E" w:rsidRDefault="00F5562E" w:rsidP="00F5562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75 dana za izradu glavnog projekta s troškovnicima,</w:t>
      </w:r>
    </w:p>
    <w:p w14:paraId="5794B6BE" w14:textId="6881BB99" w:rsidR="00F5562E" w:rsidRDefault="00F5562E" w:rsidP="00F5562E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5562E">
        <w:rPr>
          <w:rFonts w:ascii="Times New Roman" w:eastAsia="Calibri" w:hAnsi="Times New Roman" w:cs="Times New Roman"/>
          <w:sz w:val="24"/>
          <w:szCs w:val="24"/>
          <w:lang w:eastAsia="hr-HR"/>
        </w:rPr>
        <w:t>20 dana za izradu izvedbenog projekta i troškovnika od ishođenja pravomoćne građevinske dozvole</w:t>
      </w:r>
      <w:r w:rsidR="00304C9C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7D6FF90B" w14:textId="77777777" w:rsidR="00F5562E" w:rsidRDefault="00F5562E" w:rsidP="00F5562E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7318E0D2" w14:textId="77777777" w:rsidR="00F5562E" w:rsidRDefault="00F5562E" w:rsidP="001200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081">
        <w:rPr>
          <w:rFonts w:ascii="Times New Roman" w:hAnsi="Times New Roman" w:cs="Times New Roman"/>
          <w:b/>
          <w:bCs/>
          <w:sz w:val="24"/>
          <w:szCs w:val="24"/>
        </w:rPr>
        <w:t>Broj primjeraka projektne dokumentacije</w:t>
      </w:r>
    </w:p>
    <w:p w14:paraId="3BA367A8" w14:textId="6852114D" w:rsidR="0012009B" w:rsidRPr="00D20081" w:rsidRDefault="0012009B" w:rsidP="0012009B">
      <w:pPr>
        <w:jc w:val="both"/>
        <w:rPr>
          <w:rFonts w:ascii="Times New Roman" w:hAnsi="Times New Roman" w:cs="Times New Roman"/>
          <w:sz w:val="24"/>
          <w:szCs w:val="24"/>
        </w:rPr>
      </w:pPr>
      <w:r w:rsidRPr="00B05444">
        <w:rPr>
          <w:rFonts w:ascii="Times New Roman" w:hAnsi="Times New Roman" w:cs="Times New Roman"/>
          <w:sz w:val="24"/>
          <w:szCs w:val="24"/>
        </w:rPr>
        <w:t>Navedenu projektno-tehničku dokumentaciju potrebno je izraditi u tri primjerka tiskanog oblika te jedan primjerak u digitalnom obliku na USB/CD mediju (Glavni projekt te Izvedbeni projektu u PDF formatu, grafički prilozi u DWG formatu, troškovnici u EXCEL formatu).</w:t>
      </w:r>
    </w:p>
    <w:p w14:paraId="7577B50E" w14:textId="77777777" w:rsidR="00F5562E" w:rsidRPr="00D20081" w:rsidRDefault="00F5562E" w:rsidP="00F556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75C05E" w14:textId="77777777" w:rsidR="00F5562E" w:rsidRPr="00D20081" w:rsidRDefault="00F5562E" w:rsidP="00F556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20C456" w14:textId="77777777" w:rsidR="00F5562E" w:rsidRPr="00F5562E" w:rsidRDefault="00F5562E" w:rsidP="00F5562E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BEB2746" w14:textId="7F337D39" w:rsidR="00F5562E" w:rsidRPr="00F5562E" w:rsidRDefault="00F5562E" w:rsidP="00F5562E">
      <w:pPr>
        <w:pStyle w:val="Odlomakpopis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29BD0CF" w14:textId="77777777" w:rsidR="00A72A44" w:rsidRPr="00485684" w:rsidRDefault="00A72A44" w:rsidP="00A72A44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BF1E07A" w14:textId="77777777" w:rsidR="00A72A44" w:rsidRDefault="00A72A44" w:rsidP="00F534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1A8C3" w14:textId="77777777" w:rsidR="00F534ED" w:rsidRDefault="00F534ED" w:rsidP="00F534ED">
      <w:pPr>
        <w:rPr>
          <w:rFonts w:ascii="Times New Roman" w:hAnsi="Times New Roman" w:cs="Times New Roman"/>
          <w:sz w:val="24"/>
          <w:szCs w:val="24"/>
        </w:rPr>
      </w:pPr>
    </w:p>
    <w:p w14:paraId="7AE7ED23" w14:textId="77777777" w:rsidR="00F534ED" w:rsidRPr="00E50686" w:rsidRDefault="00F534ED" w:rsidP="007459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34ED" w:rsidRPr="00E50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7791"/>
    <w:multiLevelType w:val="hybridMultilevel"/>
    <w:tmpl w:val="C2BE858C"/>
    <w:lvl w:ilvl="0" w:tplc="2D9287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86"/>
    <w:rsid w:val="0012009B"/>
    <w:rsid w:val="00304C9C"/>
    <w:rsid w:val="00350565"/>
    <w:rsid w:val="004D0C90"/>
    <w:rsid w:val="00507AE0"/>
    <w:rsid w:val="0074599C"/>
    <w:rsid w:val="007A1BB9"/>
    <w:rsid w:val="007B1734"/>
    <w:rsid w:val="00A72A44"/>
    <w:rsid w:val="00B05444"/>
    <w:rsid w:val="00E50686"/>
    <w:rsid w:val="00EB6637"/>
    <w:rsid w:val="00F534ED"/>
    <w:rsid w:val="00F5562E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BECA"/>
  <w15:chartTrackingRefBased/>
  <w15:docId w15:val="{A6F686A4-EA14-4AC4-B59C-BC62025B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5068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5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A065A-C2DD-4164-A9A3-9777D650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Hrastović</dc:creator>
  <cp:keywords/>
  <dc:description/>
  <cp:lastModifiedBy>Korisnik</cp:lastModifiedBy>
  <cp:revision>6</cp:revision>
  <dcterms:created xsi:type="dcterms:W3CDTF">2024-01-22T10:09:00Z</dcterms:created>
  <dcterms:modified xsi:type="dcterms:W3CDTF">2024-01-29T12:02:00Z</dcterms:modified>
</cp:coreProperties>
</file>