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1B0B" w14:textId="77777777" w:rsidR="00FD097F" w:rsidRPr="00041C30" w:rsidRDefault="00FD097F" w:rsidP="00FD097F">
      <w:pPr>
        <w:jc w:val="center"/>
        <w:rPr>
          <w:rFonts w:ascii="Times New Roman" w:hAnsi="Times New Roman" w:cs="Times New Roman"/>
          <w:b/>
          <w:sz w:val="20"/>
          <w:szCs w:val="20"/>
          <w:lang w:val="hr-HR"/>
        </w:rPr>
      </w:pPr>
      <w:r w:rsidRPr="00041C30">
        <w:rPr>
          <w:rFonts w:ascii="Times New Roman" w:hAnsi="Times New Roman" w:cs="Times New Roman"/>
          <w:b/>
          <w:sz w:val="20"/>
          <w:szCs w:val="20"/>
          <w:lang w:val="hr-HR"/>
        </w:rPr>
        <w:t>OBRAZAC</w:t>
      </w:r>
    </w:p>
    <w:p w14:paraId="7034C438" w14:textId="1A908B9D" w:rsidR="0052172F" w:rsidRPr="00041C30" w:rsidRDefault="00FD097F" w:rsidP="0052172F">
      <w:pPr>
        <w:jc w:val="center"/>
        <w:rPr>
          <w:rFonts w:ascii="Times New Roman" w:eastAsiaTheme="minorHAnsi" w:hAnsi="Times New Roman"/>
          <w:b/>
          <w:sz w:val="20"/>
          <w:szCs w:val="20"/>
          <w:lang w:val="hr-HR" w:bidi="ar-SA"/>
        </w:rPr>
      </w:pPr>
      <w:r w:rsidRPr="00041C30">
        <w:rPr>
          <w:rFonts w:ascii="Times New Roman" w:hAnsi="Times New Roman" w:cs="Times New Roman"/>
          <w:b/>
          <w:sz w:val="20"/>
          <w:szCs w:val="20"/>
          <w:lang w:val="hr-HR"/>
        </w:rPr>
        <w:t xml:space="preserve">SUDJELOVANJA U SAVJETOVANJU S JAVNOŠĆU O NACRTU ODLUKE </w:t>
      </w:r>
      <w:r w:rsidR="0052172F" w:rsidRPr="00041C30">
        <w:rPr>
          <w:rFonts w:ascii="Times New Roman" w:hAnsi="Times New Roman" w:cs="Times New Roman"/>
          <w:b/>
          <w:sz w:val="20"/>
          <w:szCs w:val="20"/>
        </w:rPr>
        <w:t>O</w:t>
      </w:r>
      <w:r w:rsidR="00EE6CE0" w:rsidRPr="00041C30">
        <w:rPr>
          <w:rFonts w:ascii="Times New Roman" w:hAnsi="Times New Roman" w:cs="Times New Roman"/>
          <w:b/>
          <w:sz w:val="20"/>
          <w:szCs w:val="20"/>
        </w:rPr>
        <w:t xml:space="preserve">  IZMJENI I DOPUNI ODLUKE O ZAKUPU I KUPOPRODAJI POSLOVNOG PROSTORA U VLASNIŠTVU GRADA ĐAKOVA</w:t>
      </w:r>
    </w:p>
    <w:p w14:paraId="33588717" w14:textId="77777777" w:rsidR="00FD097F" w:rsidRPr="00041C30" w:rsidRDefault="00FD097F" w:rsidP="00FD097F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5"/>
        <w:gridCol w:w="4526"/>
      </w:tblGrid>
      <w:tr w:rsidR="00FD097F" w:rsidRPr="00041C30" w14:paraId="26BDC86D" w14:textId="77777777" w:rsidTr="00EA4AA2">
        <w:tc>
          <w:tcPr>
            <w:tcW w:w="9287" w:type="dxa"/>
            <w:gridSpan w:val="2"/>
          </w:tcPr>
          <w:p w14:paraId="664342D0" w14:textId="77777777" w:rsidR="00FD097F" w:rsidRPr="00041C30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NACRT </w:t>
            </w:r>
          </w:p>
          <w:p w14:paraId="3D670E03" w14:textId="690B84F3" w:rsidR="000115C8" w:rsidRPr="00041C30" w:rsidRDefault="00F21CF9" w:rsidP="006B037D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hr-HR" w:bidi="ar-SA"/>
              </w:rPr>
            </w:pPr>
            <w:r w:rsidRPr="00041C3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Odluke o </w:t>
            </w:r>
            <w:r w:rsidR="00EE6CE0" w:rsidRPr="00041C30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izmjeni i dopuni Odluke o zakupu i kupoprodaji poslovnog prostora u vlasništvu Grada Đakova</w:t>
            </w:r>
          </w:p>
          <w:p w14:paraId="35916ADF" w14:textId="77777777" w:rsidR="00FD097F" w:rsidRPr="00041C30" w:rsidRDefault="00FD097F" w:rsidP="006B03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0BA4A1DD" w14:textId="77777777" w:rsidTr="00EA4AA2">
        <w:tc>
          <w:tcPr>
            <w:tcW w:w="4643" w:type="dxa"/>
          </w:tcPr>
          <w:p w14:paraId="59BEC826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07114FBF" w14:textId="77777777" w:rsidR="00FD097F" w:rsidRPr="00041C30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GRAD ĐAKOVO</w:t>
            </w:r>
          </w:p>
          <w:p w14:paraId="3E2D021E" w14:textId="77777777" w:rsidR="005D68BE" w:rsidRPr="00041C30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Upravni odjel za komunalne djelatnosti i prostorno uređenje</w:t>
            </w:r>
          </w:p>
          <w:p w14:paraId="5FB7076C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70BFA31A" w14:textId="77777777" w:rsidTr="00EA4AA2">
        <w:tc>
          <w:tcPr>
            <w:tcW w:w="4643" w:type="dxa"/>
          </w:tcPr>
          <w:p w14:paraId="45E256C7" w14:textId="4F8D71C5" w:rsidR="00FD097F" w:rsidRPr="00041C30" w:rsidRDefault="00FD097F" w:rsidP="00FD09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Početak savjetovanja:</w:t>
            </w:r>
            <w:r w:rsidR="00E539BA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EE6CE0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2848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6</w:t>
            </w:r>
            <w:r w:rsidR="00EE6CE0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.11</w:t>
            </w: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.20</w:t>
            </w:r>
            <w:r w:rsidR="0050700C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4644" w:type="dxa"/>
          </w:tcPr>
          <w:p w14:paraId="1727F2AD" w14:textId="786BC00F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Završetak savjetovanja:</w:t>
            </w:r>
            <w:r w:rsidR="00E539BA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2848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07690A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  <w:r w:rsidR="00EE6CE0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11.</w:t>
            </w: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50700C"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  <w:p w14:paraId="72959D47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596EE845" w14:textId="77777777" w:rsidTr="00EA4AA2">
        <w:tc>
          <w:tcPr>
            <w:tcW w:w="4643" w:type="dxa"/>
          </w:tcPr>
          <w:p w14:paraId="02E11575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1000EA78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0E2FC395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3F54EED7" w14:textId="77777777" w:rsidTr="00EA4AA2">
        <w:tc>
          <w:tcPr>
            <w:tcW w:w="4643" w:type="dxa"/>
          </w:tcPr>
          <w:p w14:paraId="0ED1814D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165A1F79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1A7616C9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284A57D4" w14:textId="77777777" w:rsidTr="00EA4AA2">
        <w:tc>
          <w:tcPr>
            <w:tcW w:w="4643" w:type="dxa"/>
          </w:tcPr>
          <w:p w14:paraId="385B956F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C80894F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5A206833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4CC31E3B" w14:textId="77777777" w:rsidTr="00EA4AA2">
        <w:tc>
          <w:tcPr>
            <w:tcW w:w="4643" w:type="dxa"/>
          </w:tcPr>
          <w:p w14:paraId="471817B0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02519335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Načelni prijedlozi i mišljenje na nacrt akta</w:t>
            </w:r>
          </w:p>
          <w:p w14:paraId="0E890AAF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3A6B986B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31F1CB48" w14:textId="77777777" w:rsidTr="00EA4AA2">
        <w:tc>
          <w:tcPr>
            <w:tcW w:w="4643" w:type="dxa"/>
          </w:tcPr>
          <w:p w14:paraId="746BA3B5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07454A2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Primjedbe na pojedine članke ili dijelove nacrta akta (prijedlog i mišljenje) s obrazloženjem </w:t>
            </w:r>
          </w:p>
          <w:p w14:paraId="69DFAAAF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4A3E1A0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5E13A019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6025BD22" w14:textId="77777777" w:rsidTr="00EA4AA2">
        <w:tc>
          <w:tcPr>
            <w:tcW w:w="4643" w:type="dxa"/>
          </w:tcPr>
          <w:p w14:paraId="241047B9" w14:textId="77777777" w:rsidR="00E539BA" w:rsidRPr="00041C30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Kontakt:              </w:t>
            </w:r>
          </w:p>
          <w:p w14:paraId="1F9C5163" w14:textId="77777777" w:rsidR="00E539BA" w:rsidRPr="00041C30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E-mail:</w:t>
            </w:r>
          </w:p>
          <w:p w14:paraId="4AEAF9E3" w14:textId="77777777" w:rsidR="00FD097F" w:rsidRPr="00041C30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Telefon:</w:t>
            </w:r>
          </w:p>
          <w:p w14:paraId="338158C6" w14:textId="77777777" w:rsidR="00FD097F" w:rsidRPr="00041C30" w:rsidRDefault="00FD097F" w:rsidP="00EA4AA2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</w:tcPr>
          <w:p w14:paraId="04377F92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17707063" w14:textId="77777777" w:rsidTr="00EA4AA2">
        <w:trPr>
          <w:trHeight w:val="524"/>
        </w:trPr>
        <w:tc>
          <w:tcPr>
            <w:tcW w:w="4643" w:type="dxa"/>
          </w:tcPr>
          <w:p w14:paraId="22D5AAED" w14:textId="77777777" w:rsidR="00FD097F" w:rsidRPr="00041C30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Datum dostavljanja</w:t>
            </w:r>
          </w:p>
        </w:tc>
        <w:tc>
          <w:tcPr>
            <w:tcW w:w="4644" w:type="dxa"/>
          </w:tcPr>
          <w:p w14:paraId="7A0B1D50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FD097F" w:rsidRPr="00041C30" w14:paraId="478DF0AB" w14:textId="77777777" w:rsidTr="00EA4AA2">
        <w:tc>
          <w:tcPr>
            <w:tcW w:w="4643" w:type="dxa"/>
          </w:tcPr>
          <w:p w14:paraId="4F945636" w14:textId="77777777" w:rsidR="00FD097F" w:rsidRPr="00041C30" w:rsidRDefault="00FD097F" w:rsidP="00EA4A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Jeste li suglasni da se ovaj obrazac, s imenom/nazivom sudionika/</w:t>
            </w:r>
            <w:proofErr w:type="spellStart"/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ce</w:t>
            </w:r>
            <w:proofErr w:type="spellEnd"/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8BC4411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398BE99D" w14:textId="77777777" w:rsidR="00FD097F" w:rsidRPr="00041C30" w:rsidRDefault="00FD097F" w:rsidP="00EA4AA2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041C3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                             NE</w:t>
            </w:r>
          </w:p>
        </w:tc>
      </w:tr>
    </w:tbl>
    <w:p w14:paraId="2B56B8A6" w14:textId="77777777" w:rsidR="00FD097F" w:rsidRPr="00041C30" w:rsidRDefault="00FD097F" w:rsidP="00FD097F">
      <w:pPr>
        <w:ind w:firstLine="0"/>
        <w:rPr>
          <w:rFonts w:ascii="Times New Roman" w:hAnsi="Times New Roman" w:cs="Times New Roman"/>
          <w:sz w:val="20"/>
          <w:szCs w:val="20"/>
          <w:lang w:val="hr-HR"/>
        </w:rPr>
      </w:pPr>
    </w:p>
    <w:p w14:paraId="38F67AB1" w14:textId="77777777" w:rsidR="00E539BA" w:rsidRPr="00041C30" w:rsidRDefault="00FD097F" w:rsidP="006B037D">
      <w:pPr>
        <w:ind w:firstLine="708"/>
        <w:rPr>
          <w:rStyle w:val="Hiperveza"/>
          <w:rFonts w:ascii="Times New Roman" w:hAnsi="Times New Roman" w:cs="Times New Roman"/>
          <w:sz w:val="20"/>
          <w:szCs w:val="20"/>
        </w:rPr>
      </w:pPr>
      <w:proofErr w:type="spellStart"/>
      <w:r w:rsidRPr="00041C30">
        <w:rPr>
          <w:rFonts w:ascii="Times New Roman" w:hAnsi="Times New Roman" w:cs="Times New Roman"/>
          <w:sz w:val="20"/>
          <w:szCs w:val="20"/>
        </w:rPr>
        <w:t>Popunjeni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obrazac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dostavlja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elektronske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>:</w:t>
      </w:r>
    </w:p>
    <w:p w14:paraId="62CDAF97" w14:textId="77777777" w:rsidR="00E539BA" w:rsidRPr="00041C30" w:rsidRDefault="0007690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hyperlink r:id="rId4" w:history="1">
        <w:r w:rsidR="00E539BA" w:rsidRPr="00041C30">
          <w:rPr>
            <w:rStyle w:val="Hiperveza"/>
            <w:rFonts w:ascii="Times New Roman" w:hAnsi="Times New Roman" w:cs="Times New Roman"/>
            <w:sz w:val="20"/>
            <w:szCs w:val="20"/>
          </w:rPr>
          <w:t>e-savjetovanje@djakovo.hr</w:t>
        </w:r>
      </w:hyperlink>
      <w:r w:rsidR="00E539BA" w:rsidRPr="00041C30">
        <w:rPr>
          <w:rStyle w:val="Hipervez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041C30">
        <w:rPr>
          <w:rFonts w:ascii="Times New Roman" w:hAnsi="Times New Roman" w:cs="Times New Roman"/>
          <w:sz w:val="20"/>
          <w:szCs w:val="20"/>
        </w:rPr>
        <w:t>ili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041C30">
        <w:rPr>
          <w:rFonts w:ascii="Times New Roman" w:hAnsi="Times New Roman" w:cs="Times New Roman"/>
          <w:sz w:val="20"/>
          <w:szCs w:val="20"/>
        </w:rPr>
        <w:t>putem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041C30">
        <w:rPr>
          <w:rFonts w:ascii="Times New Roman" w:hAnsi="Times New Roman" w:cs="Times New Roman"/>
          <w:sz w:val="20"/>
          <w:szCs w:val="20"/>
        </w:rPr>
        <w:t>pošte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041C30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097F" w:rsidRPr="00041C30">
        <w:rPr>
          <w:rFonts w:ascii="Times New Roman" w:hAnsi="Times New Roman" w:cs="Times New Roman"/>
          <w:sz w:val="20"/>
          <w:szCs w:val="20"/>
        </w:rPr>
        <w:t>adresu</w:t>
      </w:r>
      <w:proofErr w:type="spellEnd"/>
      <w:r w:rsidR="00FD097F" w:rsidRPr="00041C30">
        <w:rPr>
          <w:rFonts w:ascii="Times New Roman" w:hAnsi="Times New Roman" w:cs="Times New Roman"/>
          <w:sz w:val="20"/>
          <w:szCs w:val="20"/>
        </w:rPr>
        <w:t>:</w:t>
      </w:r>
    </w:p>
    <w:p w14:paraId="07D62527" w14:textId="77777777" w:rsidR="00FD097F" w:rsidRPr="00041C30" w:rsidRDefault="00FD097F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41C30">
        <w:rPr>
          <w:rFonts w:ascii="Times New Roman" w:hAnsi="Times New Roman" w:cs="Times New Roman"/>
          <w:sz w:val="20"/>
          <w:szCs w:val="20"/>
        </w:rPr>
        <w:t xml:space="preserve">Grad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Ured</w:t>
      </w:r>
      <w:proofErr w:type="spellEnd"/>
      <w:r w:rsidR="00E539BA" w:rsidRPr="00041C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gradonačelnika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Trg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 xml:space="preserve"> dr. F.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Tuđmana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 xml:space="preserve"> 4, 31400 </w:t>
      </w:r>
      <w:proofErr w:type="spellStart"/>
      <w:r w:rsidRPr="00041C30">
        <w:rPr>
          <w:rFonts w:ascii="Times New Roman" w:hAnsi="Times New Roman" w:cs="Times New Roman"/>
          <w:sz w:val="20"/>
          <w:szCs w:val="20"/>
        </w:rPr>
        <w:t>Đakovo</w:t>
      </w:r>
      <w:proofErr w:type="spellEnd"/>
      <w:r w:rsidRPr="00041C30">
        <w:rPr>
          <w:rFonts w:ascii="Times New Roman" w:hAnsi="Times New Roman" w:cs="Times New Roman"/>
          <w:sz w:val="20"/>
          <w:szCs w:val="20"/>
        </w:rPr>
        <w:t>.</w:t>
      </w:r>
    </w:p>
    <w:p w14:paraId="3D5BEEDB" w14:textId="77777777" w:rsidR="00E539BA" w:rsidRPr="00041C30" w:rsidRDefault="00E539BA" w:rsidP="006B037D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0AE72F6A" w14:textId="77777777" w:rsidR="00E539BA" w:rsidRPr="00041C30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041C30">
        <w:rPr>
          <w:rFonts w:ascii="Times New Roman" w:hAnsi="Times New Roman" w:cs="Times New Roman"/>
          <w:sz w:val="20"/>
          <w:szCs w:val="20"/>
          <w:lang w:val="hr-HR"/>
        </w:rPr>
        <w:t>Po završetku savjetovanja, svi pristigli prijedlozi i mišljenja bit će razmotreni te objavljeni</w:t>
      </w:r>
    </w:p>
    <w:p w14:paraId="62129F8A" w14:textId="77777777" w:rsidR="00FD097F" w:rsidRPr="00041C30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041C30">
        <w:rPr>
          <w:rFonts w:ascii="Times New Roman" w:hAnsi="Times New Roman" w:cs="Times New Roman"/>
          <w:sz w:val="20"/>
          <w:szCs w:val="20"/>
          <w:lang w:val="hr-HR"/>
        </w:rPr>
        <w:t>na internetskoj stranici Grada Đakova u Izvješću o savjetovanju s javnošću.</w:t>
      </w:r>
    </w:p>
    <w:p w14:paraId="7F7F6D83" w14:textId="77777777" w:rsidR="00FD097F" w:rsidRPr="00041C30" w:rsidRDefault="00FD097F" w:rsidP="006B037D">
      <w:pPr>
        <w:ind w:firstLine="708"/>
        <w:rPr>
          <w:rFonts w:ascii="Times New Roman" w:hAnsi="Times New Roman" w:cs="Times New Roman"/>
          <w:sz w:val="20"/>
          <w:szCs w:val="20"/>
          <w:lang w:val="hr-HR"/>
        </w:rPr>
      </w:pPr>
      <w:r w:rsidRPr="00041C30">
        <w:rPr>
          <w:rFonts w:ascii="Times New Roman" w:hAnsi="Times New Roman" w:cs="Times New Roman"/>
          <w:sz w:val="20"/>
          <w:szCs w:val="20"/>
          <w:lang w:val="hr-HR"/>
        </w:rPr>
        <w:t xml:space="preserve">Ukoliko ne želite da Vaši osobni podaci (ime i prezime) budu javno objavljeni, molimo da to jasno istaknete pri slanju obrasca.  </w:t>
      </w:r>
    </w:p>
    <w:p w14:paraId="56992882" w14:textId="77777777" w:rsidR="009E4F97" w:rsidRPr="00041C30" w:rsidRDefault="00FD097F" w:rsidP="005B2069">
      <w:pPr>
        <w:ind w:firstLine="708"/>
        <w:rPr>
          <w:sz w:val="20"/>
          <w:szCs w:val="20"/>
        </w:rPr>
      </w:pPr>
      <w:r w:rsidRPr="00041C30">
        <w:rPr>
          <w:rFonts w:ascii="Times New Roman" w:hAnsi="Times New Roman" w:cs="Times New Roman"/>
          <w:sz w:val="20"/>
          <w:szCs w:val="20"/>
          <w:lang w:val="hr-HR"/>
        </w:rPr>
        <w:t xml:space="preserve">Anonimni, uvredljivi i irelevantni komentari neće se objaviti. </w:t>
      </w:r>
    </w:p>
    <w:sectPr w:rsidR="009E4F97" w:rsidRPr="00041C30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41C30"/>
    <w:rsid w:val="0007690A"/>
    <w:rsid w:val="00180FEF"/>
    <w:rsid w:val="001A6188"/>
    <w:rsid w:val="002626B0"/>
    <w:rsid w:val="00284812"/>
    <w:rsid w:val="002A52A6"/>
    <w:rsid w:val="002E5825"/>
    <w:rsid w:val="003D40E7"/>
    <w:rsid w:val="003F7C8E"/>
    <w:rsid w:val="00456099"/>
    <w:rsid w:val="004921E4"/>
    <w:rsid w:val="004B71F5"/>
    <w:rsid w:val="004D74D6"/>
    <w:rsid w:val="0050244E"/>
    <w:rsid w:val="0050700C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C57541"/>
    <w:rsid w:val="00CA6F3A"/>
    <w:rsid w:val="00CE4905"/>
    <w:rsid w:val="00D12844"/>
    <w:rsid w:val="00D87264"/>
    <w:rsid w:val="00DE4BA3"/>
    <w:rsid w:val="00E539BA"/>
    <w:rsid w:val="00E758B2"/>
    <w:rsid w:val="00EE6CE0"/>
    <w:rsid w:val="00F02519"/>
    <w:rsid w:val="00F21CF9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87D0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7</cp:revision>
  <cp:lastPrinted>2020-11-13T09:37:00Z</cp:lastPrinted>
  <dcterms:created xsi:type="dcterms:W3CDTF">2020-11-13T07:57:00Z</dcterms:created>
  <dcterms:modified xsi:type="dcterms:W3CDTF">2020-11-13T09:37:00Z</dcterms:modified>
</cp:coreProperties>
</file>