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F0EC" w14:textId="35B01B3B" w:rsidR="00A62BA6" w:rsidRPr="00161005" w:rsidRDefault="00A62BA6" w:rsidP="00A62BA6">
      <w:pPr>
        <w:jc w:val="center"/>
        <w:rPr>
          <w:rFonts w:ascii="Times New Roman" w:hAnsi="Times New Roman" w:cs="Times New Roman"/>
          <w:sz w:val="24"/>
          <w:szCs w:val="24"/>
        </w:rPr>
      </w:pPr>
      <w:r w:rsidRPr="00161005">
        <w:rPr>
          <w:rFonts w:ascii="Times New Roman" w:hAnsi="Times New Roman" w:cs="Times New Roman"/>
          <w:sz w:val="24"/>
          <w:szCs w:val="24"/>
        </w:rPr>
        <w:t>OBRAZLOŽENJE SKRAĆIVANJA ROKA SAVJETOVANJA S JAVNOŠĆU</w:t>
      </w:r>
    </w:p>
    <w:p w14:paraId="5315AE49" w14:textId="77777777" w:rsidR="00A43CDD" w:rsidRPr="00161005" w:rsidRDefault="00A43CDD" w:rsidP="00A62BA6">
      <w:pPr>
        <w:jc w:val="center"/>
        <w:rPr>
          <w:rFonts w:ascii="Times New Roman" w:hAnsi="Times New Roman" w:cs="Times New Roman"/>
          <w:sz w:val="24"/>
          <w:szCs w:val="24"/>
        </w:rPr>
      </w:pPr>
    </w:p>
    <w:p w14:paraId="79A0F88A" w14:textId="00230D6D" w:rsidR="00A62BA6" w:rsidRPr="00161005" w:rsidRDefault="00A62BA6" w:rsidP="00DC7663">
      <w:pPr>
        <w:jc w:val="both"/>
        <w:rPr>
          <w:rFonts w:ascii="Times New Roman" w:hAnsi="Times New Roman" w:cs="Times New Roman"/>
          <w:sz w:val="24"/>
          <w:szCs w:val="24"/>
        </w:rPr>
      </w:pPr>
      <w:r w:rsidRPr="00161005">
        <w:rPr>
          <w:rFonts w:ascii="Times New Roman" w:hAnsi="Times New Roman" w:cs="Times New Roman"/>
          <w:sz w:val="24"/>
          <w:szCs w:val="24"/>
        </w:rPr>
        <w:t>Javno savjetovanje o nacrtu Plana upravljanja destinacijom Đakovo za razdoblje 2025. – 2029. traje 7 dana iz sljedećih razloga:</w:t>
      </w:r>
    </w:p>
    <w:p w14:paraId="046BA993" w14:textId="1CD01893" w:rsidR="00A62BA6" w:rsidRPr="00161005" w:rsidRDefault="00A62BA6" w:rsidP="00DC7663">
      <w:pPr>
        <w:jc w:val="both"/>
        <w:rPr>
          <w:rFonts w:ascii="Times New Roman" w:hAnsi="Times New Roman" w:cs="Times New Roman"/>
          <w:sz w:val="24"/>
          <w:szCs w:val="24"/>
        </w:rPr>
      </w:pPr>
      <w:r w:rsidRPr="00161005">
        <w:rPr>
          <w:rFonts w:ascii="Times New Roman" w:hAnsi="Times New Roman" w:cs="Times New Roman"/>
          <w:sz w:val="24"/>
          <w:szCs w:val="24"/>
        </w:rPr>
        <w:t>Plan upravljanja destinacijom izrađuje Turistička zajednica</w:t>
      </w:r>
      <w:r w:rsidR="00161005" w:rsidRPr="00161005">
        <w:rPr>
          <w:rFonts w:ascii="Times New Roman" w:hAnsi="Times New Roman" w:cs="Times New Roman"/>
          <w:sz w:val="24"/>
          <w:szCs w:val="24"/>
        </w:rPr>
        <w:t>,</w:t>
      </w:r>
      <w:r w:rsidRPr="00161005">
        <w:rPr>
          <w:rFonts w:ascii="Times New Roman" w:hAnsi="Times New Roman" w:cs="Times New Roman"/>
          <w:sz w:val="24"/>
          <w:szCs w:val="24"/>
        </w:rPr>
        <w:t xml:space="preserve"> a usvaja Gradsko vijeće.</w:t>
      </w:r>
    </w:p>
    <w:p w14:paraId="74CF8AB6" w14:textId="35674768" w:rsidR="00A62BA6" w:rsidRPr="00161005" w:rsidRDefault="00A62BA6" w:rsidP="00DC7663">
      <w:pPr>
        <w:jc w:val="both"/>
        <w:rPr>
          <w:rFonts w:ascii="Times New Roman" w:hAnsi="Times New Roman" w:cs="Times New Roman"/>
          <w:sz w:val="24"/>
          <w:szCs w:val="24"/>
        </w:rPr>
      </w:pPr>
      <w:r w:rsidRPr="00161005">
        <w:rPr>
          <w:rFonts w:ascii="Times New Roman" w:hAnsi="Times New Roman" w:cs="Times New Roman"/>
          <w:sz w:val="24"/>
          <w:szCs w:val="24"/>
        </w:rPr>
        <w:t>Gradsko vijeće grada Đakova konstituirano je 1. prosinca 2025. godine. Sjednica Gradskog vijeća Grada Đakova planirana je prije završetka prvobitnog roka za provedbu javnog savjetovanja te se skraćuje rok kako bi se</w:t>
      </w:r>
      <w:r w:rsidR="00DC7663" w:rsidRPr="00161005">
        <w:rPr>
          <w:rFonts w:ascii="Times New Roman" w:hAnsi="Times New Roman" w:cs="Times New Roman"/>
          <w:sz w:val="24"/>
          <w:szCs w:val="24"/>
        </w:rPr>
        <w:t xml:space="preserve"> </w:t>
      </w:r>
      <w:r w:rsidRPr="00161005">
        <w:rPr>
          <w:rFonts w:ascii="Times New Roman" w:hAnsi="Times New Roman" w:cs="Times New Roman"/>
          <w:sz w:val="24"/>
          <w:szCs w:val="24"/>
        </w:rPr>
        <w:t>nacrt Plana stigao uvrstiti na dnevni red sjednice Gradsko</w:t>
      </w:r>
      <w:r w:rsidR="00DC7663" w:rsidRPr="00161005">
        <w:rPr>
          <w:rFonts w:ascii="Times New Roman" w:hAnsi="Times New Roman" w:cs="Times New Roman"/>
          <w:sz w:val="24"/>
          <w:szCs w:val="24"/>
        </w:rPr>
        <w:t>g</w:t>
      </w:r>
      <w:r w:rsidRPr="00161005">
        <w:rPr>
          <w:rFonts w:ascii="Times New Roman" w:hAnsi="Times New Roman" w:cs="Times New Roman"/>
          <w:sz w:val="24"/>
          <w:szCs w:val="24"/>
        </w:rPr>
        <w:t xml:space="preserve"> vijeć</w:t>
      </w:r>
      <w:r w:rsidR="00DC7663" w:rsidRPr="00161005">
        <w:rPr>
          <w:rFonts w:ascii="Times New Roman" w:hAnsi="Times New Roman" w:cs="Times New Roman"/>
          <w:sz w:val="24"/>
          <w:szCs w:val="24"/>
        </w:rPr>
        <w:t>a.</w:t>
      </w:r>
    </w:p>
    <w:p w14:paraId="0DE01AD0" w14:textId="48F1D937" w:rsidR="00207298" w:rsidRPr="00161005" w:rsidRDefault="00A62BA6" w:rsidP="00A43CDD">
      <w:pPr>
        <w:jc w:val="both"/>
        <w:rPr>
          <w:rFonts w:ascii="Times New Roman" w:hAnsi="Times New Roman" w:cs="Times New Roman"/>
          <w:sz w:val="24"/>
          <w:szCs w:val="24"/>
        </w:rPr>
      </w:pPr>
      <w:r w:rsidRPr="00161005">
        <w:rPr>
          <w:rFonts w:ascii="Times New Roman" w:hAnsi="Times New Roman" w:cs="Times New Roman"/>
          <w:sz w:val="24"/>
          <w:szCs w:val="24"/>
        </w:rPr>
        <w:t xml:space="preserve">Također, radi </w:t>
      </w:r>
      <w:r w:rsidR="00DC7663" w:rsidRPr="00161005">
        <w:rPr>
          <w:rFonts w:ascii="Times New Roman" w:hAnsi="Times New Roman" w:cs="Times New Roman"/>
          <w:sz w:val="24"/>
          <w:szCs w:val="24"/>
        </w:rPr>
        <w:t xml:space="preserve">potrebne prethodne sjednice Turističkog vijeća Turističke zajednice grada Đakova koje upućuje nacrt Plana predstavničkom tijelu JLS-a, </w:t>
      </w:r>
      <w:r w:rsidRPr="00161005">
        <w:rPr>
          <w:rFonts w:ascii="Times New Roman" w:hAnsi="Times New Roman" w:cs="Times New Roman"/>
          <w:sz w:val="24"/>
          <w:szCs w:val="24"/>
        </w:rPr>
        <w:t>smatra se</w:t>
      </w:r>
      <w:r w:rsidR="00A43CDD" w:rsidRPr="00161005">
        <w:rPr>
          <w:rFonts w:ascii="Times New Roman" w:hAnsi="Times New Roman" w:cs="Times New Roman"/>
          <w:sz w:val="24"/>
          <w:szCs w:val="24"/>
        </w:rPr>
        <w:t xml:space="preserve"> da je potrebno maksimalno skratiti trajanje javnog savjetovanja.</w:t>
      </w:r>
    </w:p>
    <w:p w14:paraId="4B7ADB6E" w14:textId="77777777" w:rsidR="00A43CDD" w:rsidRPr="00161005" w:rsidRDefault="00A43CDD" w:rsidP="00A43CDD">
      <w:pPr>
        <w:jc w:val="both"/>
        <w:rPr>
          <w:rFonts w:ascii="Times New Roman" w:hAnsi="Times New Roman" w:cs="Times New Roman"/>
          <w:sz w:val="24"/>
          <w:szCs w:val="24"/>
        </w:rPr>
      </w:pPr>
    </w:p>
    <w:p w14:paraId="2A8DF582" w14:textId="283BC4E1" w:rsidR="00A43CDD" w:rsidRPr="00161005" w:rsidRDefault="00A43CDD" w:rsidP="00A43CDD">
      <w:pPr>
        <w:jc w:val="both"/>
        <w:rPr>
          <w:rFonts w:ascii="Times New Roman" w:hAnsi="Times New Roman" w:cs="Times New Roman"/>
          <w:sz w:val="24"/>
          <w:szCs w:val="24"/>
        </w:rPr>
      </w:pPr>
      <w:r w:rsidRPr="00161005">
        <w:rPr>
          <w:rFonts w:ascii="Times New Roman" w:hAnsi="Times New Roman" w:cs="Times New Roman"/>
          <w:sz w:val="24"/>
          <w:szCs w:val="24"/>
        </w:rPr>
        <w:t>Đakovo, 3. prosinca 2025. godine.</w:t>
      </w:r>
    </w:p>
    <w:sectPr w:rsidR="00A43CDD" w:rsidRPr="001610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40"/>
    <w:rsid w:val="00161005"/>
    <w:rsid w:val="00207298"/>
    <w:rsid w:val="002D2CBC"/>
    <w:rsid w:val="00703E40"/>
    <w:rsid w:val="007B567E"/>
    <w:rsid w:val="007F189A"/>
    <w:rsid w:val="00924CDD"/>
    <w:rsid w:val="00A43CDD"/>
    <w:rsid w:val="00A62BA6"/>
    <w:rsid w:val="00D81DF3"/>
    <w:rsid w:val="00DC76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0DD3"/>
  <w15:chartTrackingRefBased/>
  <w15:docId w15:val="{47D96D4D-505A-4F6D-AEE4-57345C63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03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03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03E4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03E4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03E4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03E4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03E4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03E4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03E4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03E4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03E4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03E4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03E4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03E4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03E4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03E4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03E4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03E40"/>
    <w:rPr>
      <w:rFonts w:eastAsiaTheme="majorEastAsia" w:cstheme="majorBidi"/>
      <w:color w:val="272727" w:themeColor="text1" w:themeTint="D8"/>
    </w:rPr>
  </w:style>
  <w:style w:type="paragraph" w:styleId="Naslov">
    <w:name w:val="Title"/>
    <w:basedOn w:val="Normal"/>
    <w:next w:val="Normal"/>
    <w:link w:val="NaslovChar"/>
    <w:uiPriority w:val="10"/>
    <w:qFormat/>
    <w:rsid w:val="00703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03E4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03E4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03E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03E40"/>
    <w:pPr>
      <w:spacing w:before="160"/>
      <w:jc w:val="center"/>
    </w:pPr>
    <w:rPr>
      <w:i/>
      <w:iCs/>
      <w:color w:val="404040" w:themeColor="text1" w:themeTint="BF"/>
    </w:rPr>
  </w:style>
  <w:style w:type="character" w:customStyle="1" w:styleId="CitatChar">
    <w:name w:val="Citat Char"/>
    <w:basedOn w:val="Zadanifontodlomka"/>
    <w:link w:val="Citat"/>
    <w:uiPriority w:val="29"/>
    <w:rsid w:val="00703E40"/>
    <w:rPr>
      <w:i/>
      <w:iCs/>
      <w:color w:val="404040" w:themeColor="text1" w:themeTint="BF"/>
    </w:rPr>
  </w:style>
  <w:style w:type="paragraph" w:styleId="Odlomakpopisa">
    <w:name w:val="List Paragraph"/>
    <w:basedOn w:val="Normal"/>
    <w:uiPriority w:val="34"/>
    <w:qFormat/>
    <w:rsid w:val="00703E40"/>
    <w:pPr>
      <w:ind w:left="720"/>
      <w:contextualSpacing/>
    </w:pPr>
  </w:style>
  <w:style w:type="character" w:styleId="Jakoisticanje">
    <w:name w:val="Intense Emphasis"/>
    <w:basedOn w:val="Zadanifontodlomka"/>
    <w:uiPriority w:val="21"/>
    <w:qFormat/>
    <w:rsid w:val="00703E40"/>
    <w:rPr>
      <w:i/>
      <w:iCs/>
      <w:color w:val="2F5496" w:themeColor="accent1" w:themeShade="BF"/>
    </w:rPr>
  </w:style>
  <w:style w:type="paragraph" w:styleId="Naglaencitat">
    <w:name w:val="Intense Quote"/>
    <w:basedOn w:val="Normal"/>
    <w:next w:val="Normal"/>
    <w:link w:val="NaglaencitatChar"/>
    <w:uiPriority w:val="30"/>
    <w:qFormat/>
    <w:rsid w:val="00703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03E40"/>
    <w:rPr>
      <w:i/>
      <w:iCs/>
      <w:color w:val="2F5496" w:themeColor="accent1" w:themeShade="BF"/>
    </w:rPr>
  </w:style>
  <w:style w:type="character" w:styleId="Istaknutareferenca">
    <w:name w:val="Intense Reference"/>
    <w:basedOn w:val="Zadanifontodlomka"/>
    <w:uiPriority w:val="32"/>
    <w:qFormat/>
    <w:rsid w:val="00703E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Turisticka Agencija</dc:creator>
  <cp:keywords/>
  <dc:description/>
  <cp:lastModifiedBy>Korisnik</cp:lastModifiedBy>
  <cp:revision>2</cp:revision>
  <dcterms:created xsi:type="dcterms:W3CDTF">2025-12-03T08:52:00Z</dcterms:created>
  <dcterms:modified xsi:type="dcterms:W3CDTF">2025-12-03T08:52:00Z</dcterms:modified>
</cp:coreProperties>
</file>